
<file path=[Content_Types].xml><?xml version="1.0" encoding="utf-8"?>
<Types xmlns="http://schemas.openxmlformats.org/package/2006/content-types">
  <Override PartName="/word/footnotes.xml" ContentType="application/vnd.openxmlformats-officedocument.wordprocessingml.footnotes+xml"/>
  <Default Extension="png" ContentType="image/png"/>
  <Override PartName="/customXml/itemProps1.xml" ContentType="application/vnd.openxmlformats-officedocument.customXmlProperties+xml"/>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endnotes.xml" ContentType="application/vnd.openxmlformats-officedocument.wordprocessingml.endnotes+xml"/>
  <Override PartName="/docProps/app.xml" ContentType="application/vnd.openxmlformats-officedocument.extended-properties+xml"/>
  <Override PartName="/word/settings.xml" ContentType="application/vnd.openxmlformats-officedocument.wordprocessingml.settings+xml"/>
  <Default Extension="gif" ContentType="image/gif"/>
  <Override PartName="/word/theme/theme1.xml" ContentType="application/vnd.openxmlformats-officedocument.theme+xml"/>
  <Override PartName="/word/fontTable.xml" ContentType="application/vnd.openxmlformats-officedocument.wordprocessingml.fontTable+xml"/>
  <Override PartName="/word/webSettings.xml" ContentType="application/vnd.openxmlformats-officedocument.wordprocessingml.webSettings+xml"/>
  <Override PartName="/word/header1.xml" ContentType="application/vnd.openxmlformats-officedocument.wordprocessingml.header+xml"/>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p w:rsidR="001538D4" w:rsidRDefault="001538D4" w:rsidP="001538D4">
      <w:pPr>
        <w:pStyle w:val="Odlomakpopisa"/>
        <w:jc w:val="center"/>
        <w:rPr>
          <w:sz w:val="96"/>
          <w:szCs w:val="96"/>
        </w:rPr>
      </w:pPr>
    </w:p>
    <w:p w:rsidR="001538D4" w:rsidRDefault="001538D4" w:rsidP="001538D4">
      <w:pPr>
        <w:pStyle w:val="Odlomakpopisa"/>
        <w:jc w:val="center"/>
        <w:rPr>
          <w:sz w:val="28"/>
          <w:szCs w:val="28"/>
        </w:rPr>
      </w:pPr>
      <w:r>
        <w:rPr>
          <w:sz w:val="28"/>
          <w:szCs w:val="28"/>
        </w:rPr>
        <w:t>Pučko otvoreno učilište, Slatina</w:t>
      </w:r>
    </w:p>
    <w:p w:rsidR="001538D4" w:rsidRPr="001538D4" w:rsidRDefault="001538D4" w:rsidP="001538D4">
      <w:pPr>
        <w:pStyle w:val="Odlomakpopisa"/>
        <w:jc w:val="center"/>
        <w:rPr>
          <w:sz w:val="28"/>
          <w:szCs w:val="28"/>
        </w:rPr>
      </w:pPr>
    </w:p>
    <w:p w:rsidR="00F649C2" w:rsidRDefault="005615B8" w:rsidP="001538D4">
      <w:pPr>
        <w:pStyle w:val="Odlomakpopisa"/>
        <w:jc w:val="center"/>
        <w:rPr>
          <w:sz w:val="96"/>
          <w:szCs w:val="96"/>
        </w:rPr>
      </w:pPr>
      <w:r w:rsidRPr="001538D4">
        <w:rPr>
          <w:sz w:val="96"/>
          <w:szCs w:val="96"/>
        </w:rPr>
        <w:t>Ratarstvo</w:t>
      </w:r>
    </w:p>
    <w:p w:rsidR="001538D4" w:rsidRPr="001125E9" w:rsidRDefault="001538D4" w:rsidP="001125E9">
      <w:pPr>
        <w:pStyle w:val="Odlomakpopisa"/>
        <w:numPr>
          <w:ilvl w:val="0"/>
          <w:numId w:val="26"/>
        </w:numPr>
        <w:jc w:val="center"/>
        <w:rPr>
          <w:sz w:val="32"/>
          <w:szCs w:val="32"/>
        </w:rPr>
      </w:pPr>
      <w:r w:rsidRPr="001125E9">
        <w:rPr>
          <w:sz w:val="32"/>
          <w:szCs w:val="32"/>
        </w:rPr>
        <w:t>Nastavno pismo</w:t>
      </w:r>
      <w:r w:rsidR="00E44747" w:rsidRPr="001125E9">
        <w:rPr>
          <w:sz w:val="32"/>
          <w:szCs w:val="32"/>
        </w:rPr>
        <w:t xml:space="preserve"> Sjetva i sadnja </w:t>
      </w:r>
      <w:r w:rsidR="00E44747" w:rsidRPr="00E44747">
        <w:rPr>
          <w:noProof/>
          <w:lang w:eastAsia="hr-HR"/>
        </w:rPr>
        <w:drawing>
          <wp:inline distT="0" distB="0" distL="0" distR="0">
            <wp:extent cx="4274325" cy="4047490"/>
            <wp:effectExtent l="171450" t="133350" r="354825" b="295910"/>
            <wp:docPr id="16" name="Slika 1" descr="proizvodnjasjemena001__velika"/>
            <wp:cNvGraphicFramePr/>
            <a:graphic xmlns:a="http://schemas.openxmlformats.org/drawingml/2006/main">
              <a:graphicData uri="http://schemas.openxmlformats.org/drawingml/2006/picture">
                <pic:pic xmlns:pic="http://schemas.openxmlformats.org/drawingml/2006/picture">
                  <pic:nvPicPr>
                    <pic:cNvPr id="23554" name="Picture 5" descr="proizvodnjasjemena001__velika"/>
                    <pic:cNvPicPr>
                      <a:picLocks noChangeAspect="1" noChangeArrowheads="1"/>
                    </pic:cNvPicPr>
                  </pic:nvPicPr>
                  <pic:blipFill>
                    <a:blip r:embed="rId8" cstate="print"/>
                    <a:srcRect/>
                    <a:stretch>
                      <a:fillRect/>
                    </a:stretch>
                  </pic:blipFill>
                  <pic:spPr bwMode="auto">
                    <a:xfrm>
                      <a:off x="0" y="0"/>
                      <a:ext cx="4274325" cy="4047490"/>
                    </a:xfrm>
                    <a:prstGeom prst="rect">
                      <a:avLst/>
                    </a:prstGeom>
                    <a:ln>
                      <a:noFill/>
                    </a:ln>
                    <a:effectLst>
                      <a:outerShdw blurRad="292100" dist="139700" dir="2700000" algn="tl" rotWithShape="0">
                        <a:srgbClr val="333333">
                          <a:alpha val="65000"/>
                        </a:srgbClr>
                      </a:outerShdw>
                    </a:effectLst>
                  </pic:spPr>
                </pic:pic>
              </a:graphicData>
            </a:graphic>
          </wp:inline>
        </w:drawing>
      </w:r>
    </w:p>
    <w:p w:rsidR="001538D4" w:rsidRDefault="001538D4" w:rsidP="001538D4">
      <w:pPr>
        <w:pStyle w:val="Odlomakpopisa"/>
        <w:jc w:val="center"/>
        <w:rPr>
          <w:sz w:val="28"/>
          <w:szCs w:val="28"/>
        </w:rPr>
      </w:pPr>
    </w:p>
    <w:p w:rsidR="001538D4" w:rsidRDefault="001538D4" w:rsidP="001538D4">
      <w:pPr>
        <w:jc w:val="center"/>
        <w:rPr>
          <w:b/>
          <w:sz w:val="24"/>
          <w:szCs w:val="24"/>
        </w:rPr>
      </w:pPr>
      <w:r w:rsidRPr="001538D4">
        <w:rPr>
          <w:b/>
          <w:sz w:val="24"/>
          <w:szCs w:val="24"/>
        </w:rPr>
        <w:t>Nastavno pismo 1. – nastavni predmet RATARSTVO – RATAR – obrazovanje odraslih</w:t>
      </w:r>
    </w:p>
    <w:p w:rsidR="001538D4" w:rsidRDefault="00910093" w:rsidP="001538D4">
      <w:pPr>
        <w:jc w:val="center"/>
        <w:rPr>
          <w:b/>
          <w:sz w:val="24"/>
          <w:szCs w:val="24"/>
        </w:rPr>
      </w:pPr>
      <w:r>
        <w:rPr>
          <w:b/>
          <w:sz w:val="24"/>
          <w:szCs w:val="24"/>
        </w:rPr>
        <w:t xml:space="preserve">Nastavnik: Alen </w:t>
      </w:r>
      <w:proofErr w:type="spellStart"/>
      <w:r>
        <w:rPr>
          <w:b/>
          <w:sz w:val="24"/>
          <w:szCs w:val="24"/>
        </w:rPr>
        <w:t>Đurasek</w:t>
      </w:r>
      <w:proofErr w:type="spellEnd"/>
      <w:r>
        <w:rPr>
          <w:b/>
          <w:sz w:val="24"/>
          <w:szCs w:val="24"/>
        </w:rPr>
        <w:t xml:space="preserve">, </w:t>
      </w:r>
      <w:proofErr w:type="spellStart"/>
      <w:r>
        <w:rPr>
          <w:b/>
          <w:sz w:val="24"/>
          <w:szCs w:val="24"/>
        </w:rPr>
        <w:t>dipl.ing</w:t>
      </w:r>
      <w:proofErr w:type="spellEnd"/>
      <w:r>
        <w:rPr>
          <w:b/>
          <w:sz w:val="24"/>
          <w:szCs w:val="24"/>
        </w:rPr>
        <w:t>. poljoprivrede</w:t>
      </w:r>
    </w:p>
    <w:p w:rsidR="001538D4" w:rsidRDefault="001538D4" w:rsidP="001538D4">
      <w:pPr>
        <w:jc w:val="center"/>
        <w:rPr>
          <w:b/>
          <w:sz w:val="24"/>
          <w:szCs w:val="24"/>
        </w:rPr>
      </w:pPr>
    </w:p>
    <w:p w:rsidR="001538D4" w:rsidRDefault="001538D4" w:rsidP="00E44747">
      <w:pPr>
        <w:rPr>
          <w:b/>
          <w:sz w:val="24"/>
          <w:szCs w:val="24"/>
        </w:rPr>
      </w:pPr>
    </w:p>
    <w:p w:rsidR="001538D4" w:rsidRPr="001538D4" w:rsidRDefault="001538D4" w:rsidP="008A29F7">
      <w:pPr>
        <w:rPr>
          <w:b/>
          <w:sz w:val="24"/>
          <w:szCs w:val="24"/>
        </w:rPr>
      </w:pPr>
    </w:p>
    <w:p w:rsidR="001538D4" w:rsidRDefault="001538D4" w:rsidP="005615B8">
      <w:pPr>
        <w:pStyle w:val="StandardWeb"/>
        <w:shd w:val="clear" w:color="auto" w:fill="FFFFFF"/>
        <w:spacing w:before="120" w:beforeAutospacing="0" w:after="120" w:afterAutospacing="0"/>
        <w:rPr>
          <w:rFonts w:ascii="Arial" w:hAnsi="Arial" w:cs="Arial"/>
          <w:b/>
          <w:bCs/>
          <w:color w:val="252525"/>
          <w:sz w:val="21"/>
          <w:szCs w:val="21"/>
        </w:rPr>
      </w:pPr>
    </w:p>
    <w:p w:rsidR="001538D4" w:rsidRPr="008A29F7" w:rsidRDefault="001538D4" w:rsidP="005615B8">
      <w:pPr>
        <w:pStyle w:val="StandardWeb"/>
        <w:shd w:val="clear" w:color="auto" w:fill="FFFFFF"/>
        <w:spacing w:before="120" w:beforeAutospacing="0" w:after="120" w:afterAutospacing="0"/>
        <w:rPr>
          <w:rFonts w:ascii="Lucida Calligraphy" w:hAnsi="Lucida Calligraphy" w:cs="Arial"/>
          <w:b/>
          <w:bCs/>
          <w:color w:val="252525"/>
          <w:sz w:val="28"/>
          <w:szCs w:val="28"/>
        </w:rPr>
      </w:pPr>
      <w:r w:rsidRPr="008A29F7">
        <w:rPr>
          <w:rFonts w:ascii="Lucida Calligraphy" w:hAnsi="Lucida Calligraphy" w:cs="Arial"/>
          <w:b/>
          <w:bCs/>
          <w:color w:val="252525"/>
          <w:sz w:val="28"/>
          <w:szCs w:val="28"/>
        </w:rPr>
        <w:t>Pismo polazniku</w:t>
      </w:r>
    </w:p>
    <w:p w:rsidR="005615B8" w:rsidRPr="008A29F7" w:rsidRDefault="005615B8" w:rsidP="008A29F7">
      <w:pPr>
        <w:pStyle w:val="StandardWeb"/>
        <w:shd w:val="clear" w:color="auto" w:fill="FFFFFF"/>
        <w:spacing w:before="120" w:beforeAutospacing="0" w:after="120" w:afterAutospacing="0"/>
        <w:jc w:val="center"/>
        <w:rPr>
          <w:rFonts w:ascii="Lucida Calligraphy" w:hAnsi="Lucida Calligraphy" w:cs="Arial"/>
          <w:color w:val="252525"/>
          <w:sz w:val="21"/>
          <w:szCs w:val="21"/>
        </w:rPr>
      </w:pPr>
      <w:r w:rsidRPr="008A29F7">
        <w:rPr>
          <w:rFonts w:ascii="Lucida Calligraphy" w:hAnsi="Lucida Calligraphy" w:cs="Arial"/>
          <w:b/>
          <w:bCs/>
          <w:color w:val="252525"/>
          <w:sz w:val="21"/>
          <w:szCs w:val="21"/>
        </w:rPr>
        <w:t>Ratarstvo</w:t>
      </w:r>
      <w:r w:rsidRPr="008A29F7">
        <w:rPr>
          <w:rStyle w:val="apple-converted-space"/>
          <w:rFonts w:ascii="Lucida Calligraphy" w:hAnsi="Lucida Calligraphy" w:cs="Arial"/>
          <w:color w:val="252525"/>
          <w:sz w:val="21"/>
          <w:szCs w:val="21"/>
        </w:rPr>
        <w:t> </w:t>
      </w:r>
      <w:r w:rsidRPr="008A29F7">
        <w:rPr>
          <w:rFonts w:ascii="Lucida Calligraphy" w:hAnsi="Lucida Calligraphy" w:cs="Arial"/>
          <w:color w:val="252525"/>
          <w:sz w:val="21"/>
          <w:szCs w:val="21"/>
        </w:rPr>
        <w:t>je</w:t>
      </w:r>
      <w:r w:rsidRPr="008A29F7">
        <w:rPr>
          <w:rStyle w:val="apple-converted-space"/>
          <w:rFonts w:ascii="Lucida Calligraphy" w:hAnsi="Lucida Calligraphy" w:cs="Arial"/>
          <w:color w:val="252525"/>
          <w:sz w:val="21"/>
          <w:szCs w:val="21"/>
        </w:rPr>
        <w:t> </w:t>
      </w:r>
      <w:hyperlink r:id="rId9" w:tooltip="Poljoprivreda" w:history="1">
        <w:r w:rsidRPr="008A29F7">
          <w:rPr>
            <w:rStyle w:val="Hiperveza"/>
            <w:rFonts w:ascii="Lucida Calligraphy" w:hAnsi="Lucida Calligraphy" w:cs="Arial"/>
            <w:color w:val="0B0080"/>
            <w:sz w:val="21"/>
            <w:szCs w:val="21"/>
            <w:u w:val="none"/>
          </w:rPr>
          <w:t>poljoprivredna</w:t>
        </w:r>
      </w:hyperlink>
      <w:r w:rsidRPr="008A29F7">
        <w:rPr>
          <w:rStyle w:val="apple-converted-space"/>
          <w:rFonts w:ascii="Lucida Calligraphy" w:hAnsi="Lucida Calligraphy" w:cs="Arial"/>
          <w:color w:val="252525"/>
          <w:sz w:val="21"/>
          <w:szCs w:val="21"/>
        </w:rPr>
        <w:t> </w:t>
      </w:r>
      <w:r w:rsidRPr="008A29F7">
        <w:rPr>
          <w:rFonts w:ascii="Lucida Calligraphy" w:hAnsi="Lucida Calligraphy" w:cs="Arial"/>
          <w:color w:val="252525"/>
          <w:sz w:val="21"/>
          <w:szCs w:val="21"/>
        </w:rPr>
        <w:t>grana biljne proizvodnje i</w:t>
      </w:r>
      <w:r w:rsidRPr="008A29F7">
        <w:rPr>
          <w:rStyle w:val="apple-converted-space"/>
          <w:rFonts w:ascii="Lucida Calligraphy" w:hAnsi="Lucida Calligraphy" w:cs="Arial"/>
          <w:color w:val="252525"/>
          <w:sz w:val="21"/>
          <w:szCs w:val="21"/>
        </w:rPr>
        <w:t> </w:t>
      </w:r>
      <w:hyperlink r:id="rId10" w:tooltip="Znanstvena disciplina (stranica ne postoji)" w:history="1">
        <w:r w:rsidRPr="008A29F7">
          <w:rPr>
            <w:rStyle w:val="Hiperveza"/>
            <w:rFonts w:ascii="Lucida Calligraphy" w:hAnsi="Lucida Calligraphy" w:cs="Arial"/>
            <w:color w:val="A55858"/>
            <w:sz w:val="21"/>
            <w:szCs w:val="21"/>
            <w:u w:val="none"/>
          </w:rPr>
          <w:t>znanstvena disciplina</w:t>
        </w:r>
      </w:hyperlink>
      <w:r w:rsidRPr="008A29F7">
        <w:rPr>
          <w:rStyle w:val="apple-converted-space"/>
          <w:rFonts w:ascii="Lucida Calligraphy" w:hAnsi="Lucida Calligraphy" w:cs="Arial"/>
          <w:color w:val="252525"/>
          <w:sz w:val="21"/>
          <w:szCs w:val="21"/>
        </w:rPr>
        <w:t> </w:t>
      </w:r>
      <w:r w:rsidRPr="008A29F7">
        <w:rPr>
          <w:rFonts w:ascii="Lucida Calligraphy" w:hAnsi="Lucida Calligraphy" w:cs="Arial"/>
          <w:color w:val="252525"/>
          <w:sz w:val="21"/>
          <w:szCs w:val="21"/>
        </w:rPr>
        <w:t>koja se bavi prou</w:t>
      </w:r>
      <w:r w:rsidRPr="008A29F7">
        <w:rPr>
          <w:rFonts w:ascii="Arial" w:hAnsi="Arial" w:cs="Arial"/>
          <w:color w:val="252525"/>
          <w:sz w:val="21"/>
          <w:szCs w:val="21"/>
        </w:rPr>
        <w:t>č</w:t>
      </w:r>
      <w:r w:rsidRPr="008A29F7">
        <w:rPr>
          <w:rFonts w:ascii="Lucida Calligraphy" w:hAnsi="Lucida Calligraphy" w:cs="Arial"/>
          <w:color w:val="252525"/>
          <w:sz w:val="21"/>
          <w:szCs w:val="21"/>
        </w:rPr>
        <w:t>avanjem kulturnih</w:t>
      </w:r>
      <w:r w:rsidRPr="008A29F7">
        <w:rPr>
          <w:rStyle w:val="apple-converted-space"/>
          <w:rFonts w:ascii="Lucida Calligraphy" w:hAnsi="Lucida Calligraphy" w:cs="Arial"/>
          <w:color w:val="252525"/>
          <w:sz w:val="21"/>
          <w:szCs w:val="21"/>
        </w:rPr>
        <w:t> </w:t>
      </w:r>
      <w:hyperlink r:id="rId11" w:tooltip="Biljke" w:history="1">
        <w:r w:rsidRPr="008A29F7">
          <w:rPr>
            <w:rStyle w:val="Hiperveza"/>
            <w:rFonts w:ascii="Lucida Calligraphy" w:hAnsi="Lucida Calligraphy" w:cs="Arial"/>
            <w:color w:val="0B0080"/>
            <w:sz w:val="21"/>
            <w:szCs w:val="21"/>
            <w:u w:val="none"/>
          </w:rPr>
          <w:t>biljaka</w:t>
        </w:r>
      </w:hyperlink>
      <w:r w:rsidRPr="008A29F7">
        <w:rPr>
          <w:rStyle w:val="apple-converted-space"/>
          <w:rFonts w:ascii="Lucida Calligraphy" w:hAnsi="Lucida Calligraphy" w:cs="Arial"/>
          <w:color w:val="252525"/>
          <w:sz w:val="21"/>
          <w:szCs w:val="21"/>
        </w:rPr>
        <w:t> </w:t>
      </w:r>
      <w:r w:rsidRPr="008A29F7">
        <w:rPr>
          <w:rFonts w:ascii="Lucida Calligraphy" w:hAnsi="Lucida Calligraphy" w:cs="Arial"/>
          <w:color w:val="252525"/>
          <w:sz w:val="21"/>
          <w:szCs w:val="21"/>
        </w:rPr>
        <w:t xml:space="preserve">i njihova </w:t>
      </w:r>
      <w:r w:rsidR="008A29F7" w:rsidRPr="008A29F7">
        <w:rPr>
          <w:rFonts w:ascii="Lucida Calligraphy" w:hAnsi="Lucida Calligraphy" w:cs="Arial"/>
          <w:color w:val="252525"/>
          <w:sz w:val="21"/>
          <w:szCs w:val="21"/>
        </w:rPr>
        <w:t xml:space="preserve">uzgoja. Kulturne biljke koje su </w:t>
      </w:r>
      <w:r w:rsidRPr="008A29F7">
        <w:rPr>
          <w:rFonts w:ascii="Lucida Calligraphy" w:hAnsi="Lucida Calligraphy" w:cs="Arial"/>
          <w:color w:val="252525"/>
          <w:sz w:val="21"/>
          <w:szCs w:val="21"/>
        </w:rPr>
        <w:t>predmet</w:t>
      </w:r>
      <w:r w:rsidRPr="008A29F7">
        <w:rPr>
          <w:rStyle w:val="apple-converted-space"/>
          <w:rFonts w:ascii="Lucida Calligraphy" w:hAnsi="Lucida Calligraphy" w:cs="Arial"/>
          <w:color w:val="252525"/>
          <w:sz w:val="21"/>
          <w:szCs w:val="21"/>
        </w:rPr>
        <w:t> </w:t>
      </w:r>
      <w:r w:rsidR="008A29F7" w:rsidRPr="008A29F7">
        <w:rPr>
          <w:rStyle w:val="apple-converted-space"/>
          <w:rFonts w:ascii="Lucida Calligraphy" w:hAnsi="Lucida Calligraphy" w:cs="Arial"/>
          <w:color w:val="252525"/>
          <w:sz w:val="21"/>
          <w:szCs w:val="21"/>
        </w:rPr>
        <w:t xml:space="preserve">uzgoja unutar </w:t>
      </w:r>
      <w:r w:rsidRPr="008A29F7">
        <w:rPr>
          <w:rStyle w:val="Naglaeno"/>
          <w:rFonts w:ascii="Lucida Calligraphy" w:hAnsi="Lucida Calligraphy" w:cs="Arial"/>
          <w:color w:val="252525"/>
          <w:sz w:val="21"/>
          <w:szCs w:val="21"/>
        </w:rPr>
        <w:t>ratarstva</w:t>
      </w:r>
      <w:r w:rsidRPr="008A29F7">
        <w:rPr>
          <w:rStyle w:val="apple-converted-space"/>
          <w:rFonts w:ascii="Lucida Calligraphy" w:hAnsi="Lucida Calligraphy" w:cs="Arial"/>
          <w:color w:val="252525"/>
          <w:sz w:val="21"/>
          <w:szCs w:val="21"/>
        </w:rPr>
        <w:t> </w:t>
      </w:r>
      <w:r w:rsidRPr="008A29F7">
        <w:rPr>
          <w:rFonts w:ascii="Lucida Calligraphy" w:hAnsi="Lucida Calligraphy" w:cs="Arial"/>
          <w:color w:val="252525"/>
          <w:sz w:val="21"/>
          <w:szCs w:val="21"/>
        </w:rPr>
        <w:t>uzgajaju se na oranicama, livadama i pašnjacima. Zna</w:t>
      </w:r>
      <w:r w:rsidRPr="008A29F7">
        <w:rPr>
          <w:rFonts w:ascii="Arial" w:hAnsi="Arial" w:cs="Arial"/>
          <w:color w:val="252525"/>
          <w:sz w:val="21"/>
          <w:szCs w:val="21"/>
        </w:rPr>
        <w:t>č</w:t>
      </w:r>
      <w:r w:rsidRPr="008A29F7">
        <w:rPr>
          <w:rFonts w:ascii="Lucida Calligraphy" w:hAnsi="Lucida Calligraphy" w:cs="Arial"/>
          <w:color w:val="252525"/>
          <w:sz w:val="21"/>
          <w:szCs w:val="21"/>
        </w:rPr>
        <w:t>enje ratarstva sastoji se u tome što su proizvodi ratarstva osnova u prehrani ljudi i</w:t>
      </w:r>
      <w:r w:rsidRPr="008A29F7">
        <w:rPr>
          <w:rStyle w:val="apple-converted-space"/>
          <w:rFonts w:ascii="Lucida Calligraphy" w:hAnsi="Lucida Calligraphy" w:cs="Arial"/>
          <w:color w:val="252525"/>
          <w:sz w:val="21"/>
          <w:szCs w:val="21"/>
        </w:rPr>
        <w:t> </w:t>
      </w:r>
      <w:hyperlink r:id="rId12" w:tooltip="Stoka" w:history="1">
        <w:r w:rsidRPr="008A29F7">
          <w:rPr>
            <w:rStyle w:val="Hiperveza"/>
            <w:rFonts w:ascii="Lucida Calligraphy" w:hAnsi="Lucida Calligraphy" w:cs="Arial"/>
            <w:color w:val="0B0080"/>
            <w:sz w:val="21"/>
            <w:szCs w:val="21"/>
            <w:u w:val="none"/>
          </w:rPr>
          <w:t>stoke</w:t>
        </w:r>
      </w:hyperlink>
      <w:r w:rsidRPr="008A29F7">
        <w:rPr>
          <w:rStyle w:val="apple-converted-space"/>
          <w:rFonts w:ascii="Lucida Calligraphy" w:hAnsi="Lucida Calligraphy" w:cs="Arial"/>
          <w:color w:val="252525"/>
          <w:sz w:val="21"/>
          <w:szCs w:val="21"/>
        </w:rPr>
        <w:t> </w:t>
      </w:r>
      <w:r w:rsidRPr="008A29F7">
        <w:rPr>
          <w:rFonts w:ascii="Lucida Calligraphy" w:hAnsi="Lucida Calligraphy" w:cs="Arial"/>
          <w:color w:val="252525"/>
          <w:sz w:val="21"/>
          <w:szCs w:val="21"/>
        </w:rPr>
        <w:t>i predstavljaju sirovinu za</w:t>
      </w:r>
      <w:r w:rsidRPr="008A29F7">
        <w:rPr>
          <w:rStyle w:val="apple-converted-space"/>
          <w:rFonts w:ascii="Lucida Calligraphy" w:hAnsi="Lucida Calligraphy" w:cs="Arial"/>
          <w:color w:val="252525"/>
          <w:sz w:val="21"/>
          <w:szCs w:val="21"/>
        </w:rPr>
        <w:t> </w:t>
      </w:r>
      <w:hyperlink r:id="rId13" w:tooltip="Prehrambena industrija" w:history="1">
        <w:r w:rsidRPr="008A29F7">
          <w:rPr>
            <w:rStyle w:val="Hiperveza"/>
            <w:rFonts w:ascii="Lucida Calligraphy" w:hAnsi="Lucida Calligraphy" w:cs="Arial"/>
            <w:color w:val="0B0080"/>
            <w:sz w:val="21"/>
            <w:szCs w:val="21"/>
            <w:u w:val="none"/>
          </w:rPr>
          <w:t>prehrambenu</w:t>
        </w:r>
      </w:hyperlink>
      <w:r w:rsidRPr="008A29F7">
        <w:rPr>
          <w:rStyle w:val="apple-converted-space"/>
          <w:rFonts w:ascii="Lucida Calligraphy" w:hAnsi="Lucida Calligraphy" w:cs="Arial"/>
          <w:color w:val="252525"/>
          <w:sz w:val="21"/>
          <w:szCs w:val="21"/>
        </w:rPr>
        <w:t> </w:t>
      </w:r>
      <w:r w:rsidRPr="008A29F7">
        <w:rPr>
          <w:rFonts w:ascii="Lucida Calligraphy" w:hAnsi="Lucida Calligraphy" w:cs="Arial"/>
          <w:color w:val="252525"/>
          <w:sz w:val="21"/>
          <w:szCs w:val="21"/>
        </w:rPr>
        <w:t>i laku industriju.</w:t>
      </w:r>
    </w:p>
    <w:p w:rsidR="008A29F7" w:rsidRPr="008A29F7" w:rsidRDefault="005615B8" w:rsidP="008A29F7">
      <w:pPr>
        <w:pStyle w:val="StandardWeb"/>
        <w:shd w:val="clear" w:color="auto" w:fill="FFFFFF"/>
        <w:spacing w:before="120" w:beforeAutospacing="0" w:after="120" w:afterAutospacing="0"/>
        <w:jc w:val="center"/>
        <w:rPr>
          <w:rFonts w:ascii="Lucida Calligraphy" w:hAnsi="Lucida Calligraphy" w:cs="Arial"/>
          <w:color w:val="252525"/>
          <w:sz w:val="21"/>
          <w:szCs w:val="21"/>
        </w:rPr>
      </w:pPr>
      <w:r w:rsidRPr="008A29F7">
        <w:rPr>
          <w:rFonts w:ascii="Lucida Calligraphy" w:hAnsi="Lucida Calligraphy" w:cs="Arial"/>
          <w:color w:val="252525"/>
          <w:sz w:val="21"/>
          <w:szCs w:val="21"/>
        </w:rPr>
        <w:t>Kao znanstvena disciplina ratarstvo se dijeli u 2 osnovne grane: op</w:t>
      </w:r>
      <w:r w:rsidRPr="008A29F7">
        <w:rPr>
          <w:rFonts w:ascii="Arial" w:hAnsi="Arial" w:cs="Arial"/>
          <w:color w:val="252525"/>
          <w:sz w:val="21"/>
          <w:szCs w:val="21"/>
        </w:rPr>
        <w:t>ć</w:t>
      </w:r>
      <w:r w:rsidRPr="008A29F7">
        <w:rPr>
          <w:rFonts w:ascii="Lucida Calligraphy" w:hAnsi="Lucida Calligraphy" w:cs="Arial"/>
          <w:color w:val="252525"/>
          <w:sz w:val="21"/>
          <w:szCs w:val="21"/>
        </w:rPr>
        <w:t>e i specijalno ratarstvo.</w:t>
      </w:r>
    </w:p>
    <w:p w:rsidR="005615B8" w:rsidRPr="008A29F7" w:rsidRDefault="005615B8" w:rsidP="008A29F7">
      <w:pPr>
        <w:pStyle w:val="StandardWeb"/>
        <w:shd w:val="clear" w:color="auto" w:fill="FFFFFF"/>
        <w:spacing w:before="120" w:beforeAutospacing="0" w:after="120" w:afterAutospacing="0"/>
        <w:jc w:val="center"/>
        <w:rPr>
          <w:rFonts w:ascii="Lucida Calligraphy" w:hAnsi="Lucida Calligraphy" w:cs="Arial"/>
          <w:color w:val="252525"/>
          <w:sz w:val="21"/>
          <w:szCs w:val="21"/>
        </w:rPr>
      </w:pPr>
      <w:r w:rsidRPr="008A29F7">
        <w:rPr>
          <w:rFonts w:ascii="Lucida Calligraphy" w:hAnsi="Lucida Calligraphy" w:cs="Arial"/>
          <w:color w:val="252525"/>
          <w:sz w:val="21"/>
          <w:szCs w:val="21"/>
        </w:rPr>
        <w:t>Op</w:t>
      </w:r>
      <w:r w:rsidRPr="008A29F7">
        <w:rPr>
          <w:rFonts w:ascii="Arial" w:hAnsi="Arial" w:cs="Arial"/>
          <w:color w:val="252525"/>
          <w:sz w:val="21"/>
          <w:szCs w:val="21"/>
        </w:rPr>
        <w:t>ć</w:t>
      </w:r>
      <w:r w:rsidRPr="008A29F7">
        <w:rPr>
          <w:rFonts w:ascii="Lucida Calligraphy" w:hAnsi="Lucida Calligraphy" w:cs="Arial"/>
          <w:color w:val="252525"/>
          <w:sz w:val="21"/>
          <w:szCs w:val="21"/>
        </w:rPr>
        <w:t>e ratarstvo bavi se ure</w:t>
      </w:r>
      <w:r w:rsidRPr="008A29F7">
        <w:rPr>
          <w:rFonts w:ascii="Arial" w:hAnsi="Arial" w:cs="Arial"/>
          <w:color w:val="252525"/>
          <w:sz w:val="21"/>
          <w:szCs w:val="21"/>
        </w:rPr>
        <w:t>đ</w:t>
      </w:r>
      <w:r w:rsidRPr="008A29F7">
        <w:rPr>
          <w:rFonts w:ascii="Lucida Calligraphy" w:hAnsi="Lucida Calligraphy" w:cs="Arial"/>
          <w:color w:val="252525"/>
          <w:sz w:val="21"/>
          <w:szCs w:val="21"/>
        </w:rPr>
        <w:t>enjem zemljišta za visoku i rentabilnu proizvodnju, prou</w:t>
      </w:r>
      <w:r w:rsidRPr="008A29F7">
        <w:rPr>
          <w:rFonts w:ascii="Arial" w:hAnsi="Arial" w:cs="Arial"/>
          <w:color w:val="252525"/>
          <w:sz w:val="21"/>
          <w:szCs w:val="21"/>
        </w:rPr>
        <w:t>č</w:t>
      </w:r>
      <w:r w:rsidRPr="008A29F7">
        <w:rPr>
          <w:rFonts w:ascii="Lucida Calligraphy" w:hAnsi="Lucida Calligraphy" w:cs="Arial"/>
          <w:color w:val="252525"/>
          <w:sz w:val="21"/>
          <w:szCs w:val="21"/>
        </w:rPr>
        <w:t>avanjem sustava biljne proizvodnje i obrade tla. Specijalno je ratarstvo sintetska disciplina i obuhva</w:t>
      </w:r>
      <w:r w:rsidRPr="008A29F7">
        <w:rPr>
          <w:rFonts w:ascii="Arial" w:hAnsi="Arial" w:cs="Arial"/>
          <w:color w:val="252525"/>
          <w:sz w:val="21"/>
          <w:szCs w:val="21"/>
        </w:rPr>
        <w:t>ć</w:t>
      </w:r>
      <w:r w:rsidRPr="008A29F7">
        <w:rPr>
          <w:rFonts w:ascii="Lucida Calligraphy" w:hAnsi="Lucida Calligraphy" w:cs="Arial"/>
          <w:color w:val="252525"/>
          <w:sz w:val="21"/>
          <w:szCs w:val="21"/>
        </w:rPr>
        <w:t>a širok krug problema. Ono prou</w:t>
      </w:r>
      <w:r w:rsidRPr="008A29F7">
        <w:rPr>
          <w:rFonts w:ascii="Arial" w:hAnsi="Arial" w:cs="Arial"/>
          <w:color w:val="252525"/>
          <w:sz w:val="21"/>
          <w:szCs w:val="21"/>
        </w:rPr>
        <w:t>č</w:t>
      </w:r>
      <w:r w:rsidRPr="008A29F7">
        <w:rPr>
          <w:rFonts w:ascii="Lucida Calligraphy" w:hAnsi="Lucida Calligraphy" w:cs="Arial"/>
          <w:color w:val="252525"/>
          <w:sz w:val="21"/>
          <w:szCs w:val="21"/>
        </w:rPr>
        <w:t>ava principe zemljopisne rasprostranjenosti i rajonizaciju ratarskih kultura, istra</w:t>
      </w:r>
      <w:r w:rsidRPr="008A29F7">
        <w:rPr>
          <w:rFonts w:ascii="Arial" w:hAnsi="Arial" w:cs="Arial"/>
          <w:color w:val="252525"/>
          <w:sz w:val="21"/>
          <w:szCs w:val="21"/>
        </w:rPr>
        <w:t>ž</w:t>
      </w:r>
      <w:r w:rsidRPr="008A29F7">
        <w:rPr>
          <w:rFonts w:ascii="Lucida Calligraphy" w:hAnsi="Lucida Calligraphy" w:cs="Arial"/>
          <w:color w:val="252525"/>
          <w:sz w:val="21"/>
          <w:szCs w:val="21"/>
        </w:rPr>
        <w:t>uje njihove botani</w:t>
      </w:r>
      <w:r w:rsidRPr="008A29F7">
        <w:rPr>
          <w:rFonts w:ascii="Arial" w:hAnsi="Arial" w:cs="Arial"/>
          <w:color w:val="252525"/>
          <w:sz w:val="21"/>
          <w:szCs w:val="21"/>
        </w:rPr>
        <w:t>č</w:t>
      </w:r>
      <w:r w:rsidRPr="008A29F7">
        <w:rPr>
          <w:rFonts w:ascii="Lucida Calligraphy" w:hAnsi="Lucida Calligraphy" w:cs="Arial"/>
          <w:color w:val="252525"/>
          <w:sz w:val="21"/>
          <w:szCs w:val="21"/>
        </w:rPr>
        <w:t>ke, biološke i ekološke karakteristike.</w:t>
      </w:r>
    </w:p>
    <w:p w:rsidR="005615B8" w:rsidRPr="008A29F7" w:rsidRDefault="005615B8" w:rsidP="008A29F7">
      <w:pPr>
        <w:pStyle w:val="StandardWeb"/>
        <w:shd w:val="clear" w:color="auto" w:fill="FFFFFF"/>
        <w:spacing w:before="120" w:beforeAutospacing="0" w:after="120" w:afterAutospacing="0"/>
        <w:jc w:val="center"/>
        <w:rPr>
          <w:rFonts w:ascii="Lucida Calligraphy" w:hAnsi="Lucida Calligraphy" w:cs="Arial"/>
          <w:color w:val="252525"/>
          <w:sz w:val="22"/>
          <w:szCs w:val="22"/>
        </w:rPr>
      </w:pPr>
      <w:r w:rsidRPr="008A29F7">
        <w:rPr>
          <w:rFonts w:ascii="Lucida Calligraphy" w:hAnsi="Lucida Calligraphy" w:cs="Arial"/>
          <w:color w:val="252525"/>
          <w:sz w:val="22"/>
          <w:szCs w:val="22"/>
        </w:rPr>
        <w:t>Gledaju</w:t>
      </w:r>
      <w:r w:rsidRPr="008A29F7">
        <w:rPr>
          <w:rFonts w:ascii="Arial" w:hAnsi="Arial" w:cs="Arial"/>
          <w:color w:val="252525"/>
          <w:sz w:val="22"/>
          <w:szCs w:val="22"/>
        </w:rPr>
        <w:t>ć</w:t>
      </w:r>
      <w:r w:rsidRPr="008A29F7">
        <w:rPr>
          <w:rFonts w:ascii="Lucida Calligraphy" w:hAnsi="Lucida Calligraphy" w:cs="Arial"/>
          <w:color w:val="252525"/>
          <w:sz w:val="22"/>
          <w:szCs w:val="22"/>
        </w:rPr>
        <w:t>i ovaj predmet kao zasebnu cjelinu mo</w:t>
      </w:r>
      <w:r w:rsidRPr="008A29F7">
        <w:rPr>
          <w:rFonts w:ascii="Arial" w:hAnsi="Arial" w:cs="Arial"/>
          <w:color w:val="252525"/>
          <w:sz w:val="22"/>
          <w:szCs w:val="22"/>
        </w:rPr>
        <w:t>ž</w:t>
      </w:r>
      <w:r w:rsidRPr="008A29F7">
        <w:rPr>
          <w:rFonts w:ascii="Lucida Calligraphy" w:hAnsi="Lucida Calligraphy" w:cs="Arial"/>
          <w:color w:val="252525"/>
          <w:sz w:val="22"/>
          <w:szCs w:val="22"/>
        </w:rPr>
        <w:t>emo govoriti da je ekvivalentan predmetu op</w:t>
      </w:r>
      <w:r w:rsidRPr="008A29F7">
        <w:rPr>
          <w:rFonts w:ascii="Arial" w:hAnsi="Arial" w:cs="Arial"/>
          <w:color w:val="252525"/>
          <w:sz w:val="22"/>
          <w:szCs w:val="22"/>
        </w:rPr>
        <w:t>ć</w:t>
      </w:r>
      <w:r w:rsidRPr="008A29F7">
        <w:rPr>
          <w:rFonts w:ascii="Lucida Calligraphy" w:hAnsi="Lucida Calligraphy" w:cs="Arial"/>
          <w:color w:val="252525"/>
          <w:sz w:val="22"/>
          <w:szCs w:val="22"/>
        </w:rPr>
        <w:t>e ratarstvo koji se izu</w:t>
      </w:r>
      <w:r w:rsidRPr="008A29F7">
        <w:rPr>
          <w:rFonts w:ascii="Arial" w:hAnsi="Arial" w:cs="Arial"/>
          <w:color w:val="252525"/>
          <w:sz w:val="22"/>
          <w:szCs w:val="22"/>
        </w:rPr>
        <w:t>č</w:t>
      </w:r>
      <w:r w:rsidRPr="008A29F7">
        <w:rPr>
          <w:rFonts w:ascii="Lucida Calligraphy" w:hAnsi="Lucida Calligraphy" w:cs="Arial"/>
          <w:color w:val="252525"/>
          <w:sz w:val="22"/>
          <w:szCs w:val="22"/>
        </w:rPr>
        <w:t>ava u srednjim i višim školama.</w:t>
      </w:r>
    </w:p>
    <w:p w:rsidR="005615B8" w:rsidRDefault="005615B8" w:rsidP="005615B8">
      <w:pPr>
        <w:pStyle w:val="StandardWeb"/>
        <w:shd w:val="clear" w:color="auto" w:fill="FFFFFF"/>
        <w:spacing w:before="120" w:beforeAutospacing="0" w:after="120" w:afterAutospacing="0"/>
        <w:rPr>
          <w:rFonts w:ascii="Arial" w:hAnsi="Arial" w:cs="Arial"/>
          <w:color w:val="252525"/>
          <w:sz w:val="22"/>
          <w:szCs w:val="22"/>
        </w:rPr>
      </w:pPr>
      <w:r>
        <w:rPr>
          <w:rFonts w:ascii="Arial" w:hAnsi="Arial" w:cs="Arial"/>
          <w:color w:val="252525"/>
          <w:sz w:val="22"/>
          <w:szCs w:val="22"/>
        </w:rPr>
        <w:t>Naš zadatak je upoznati polaznika s osnovama općeg ratarstva. Radi lakšeg praćenja odmah ćemo podi</w:t>
      </w:r>
      <w:r w:rsidR="00771516">
        <w:rPr>
          <w:rFonts w:ascii="Arial" w:hAnsi="Arial" w:cs="Arial"/>
          <w:color w:val="252525"/>
          <w:sz w:val="22"/>
          <w:szCs w:val="22"/>
        </w:rPr>
        <w:t>jeliti cijeli predmet na nekoliko nastavnih pisama. Nastavna pisma obuhvatit će</w:t>
      </w:r>
      <w:r>
        <w:rPr>
          <w:rFonts w:ascii="Arial" w:hAnsi="Arial" w:cs="Arial"/>
          <w:color w:val="252525"/>
          <w:sz w:val="22"/>
          <w:szCs w:val="22"/>
        </w:rPr>
        <w:t>:</w:t>
      </w:r>
    </w:p>
    <w:p w:rsidR="005615B8" w:rsidRPr="00FF21E0" w:rsidRDefault="005615B8" w:rsidP="005615B8">
      <w:pPr>
        <w:pStyle w:val="StandardWeb"/>
        <w:numPr>
          <w:ilvl w:val="0"/>
          <w:numId w:val="1"/>
        </w:numPr>
        <w:shd w:val="clear" w:color="auto" w:fill="FFFFFF"/>
        <w:spacing w:before="120" w:beforeAutospacing="0" w:after="120" w:afterAutospacing="0"/>
        <w:rPr>
          <w:rFonts w:ascii="Arial" w:hAnsi="Arial" w:cs="Arial"/>
          <w:b/>
          <w:color w:val="252525"/>
          <w:sz w:val="22"/>
          <w:szCs w:val="22"/>
        </w:rPr>
      </w:pPr>
      <w:r w:rsidRPr="00FF21E0">
        <w:rPr>
          <w:rFonts w:ascii="Arial" w:hAnsi="Arial" w:cs="Arial"/>
          <w:b/>
          <w:color w:val="252525"/>
          <w:sz w:val="22"/>
          <w:szCs w:val="22"/>
        </w:rPr>
        <w:t>Plodored</w:t>
      </w:r>
    </w:p>
    <w:p w:rsidR="005615B8" w:rsidRPr="00FF21E0" w:rsidRDefault="005615B8" w:rsidP="005615B8">
      <w:pPr>
        <w:pStyle w:val="StandardWeb"/>
        <w:numPr>
          <w:ilvl w:val="0"/>
          <w:numId w:val="1"/>
        </w:numPr>
        <w:shd w:val="clear" w:color="auto" w:fill="FFFFFF"/>
        <w:spacing w:before="120" w:beforeAutospacing="0" w:after="120" w:afterAutospacing="0"/>
        <w:rPr>
          <w:rFonts w:ascii="Arial" w:hAnsi="Arial" w:cs="Arial"/>
          <w:b/>
          <w:color w:val="252525"/>
          <w:sz w:val="22"/>
          <w:szCs w:val="22"/>
        </w:rPr>
      </w:pPr>
      <w:r w:rsidRPr="00FF21E0">
        <w:rPr>
          <w:rFonts w:ascii="Arial" w:hAnsi="Arial" w:cs="Arial"/>
          <w:b/>
          <w:color w:val="252525"/>
          <w:sz w:val="22"/>
          <w:szCs w:val="22"/>
        </w:rPr>
        <w:t>Obrada tla:</w:t>
      </w:r>
    </w:p>
    <w:p w:rsidR="005615B8" w:rsidRPr="00FF21E0" w:rsidRDefault="005615B8" w:rsidP="00080BDE">
      <w:pPr>
        <w:pStyle w:val="StandardWeb"/>
        <w:numPr>
          <w:ilvl w:val="0"/>
          <w:numId w:val="2"/>
        </w:numPr>
        <w:shd w:val="clear" w:color="auto" w:fill="FFFFFF"/>
        <w:spacing w:before="120" w:beforeAutospacing="0" w:after="120" w:afterAutospacing="0"/>
        <w:rPr>
          <w:rFonts w:ascii="Arial" w:hAnsi="Arial" w:cs="Arial"/>
          <w:b/>
          <w:color w:val="252525"/>
          <w:sz w:val="22"/>
          <w:szCs w:val="22"/>
        </w:rPr>
      </w:pPr>
      <w:r w:rsidRPr="00FF21E0">
        <w:rPr>
          <w:rFonts w:ascii="Arial" w:hAnsi="Arial" w:cs="Arial"/>
          <w:b/>
          <w:color w:val="252525"/>
          <w:sz w:val="22"/>
          <w:szCs w:val="22"/>
        </w:rPr>
        <w:t>Osnovna</w:t>
      </w:r>
    </w:p>
    <w:p w:rsidR="005615B8" w:rsidRPr="00FF21E0" w:rsidRDefault="005615B8" w:rsidP="00080BDE">
      <w:pPr>
        <w:pStyle w:val="StandardWeb"/>
        <w:numPr>
          <w:ilvl w:val="0"/>
          <w:numId w:val="2"/>
        </w:numPr>
        <w:shd w:val="clear" w:color="auto" w:fill="FFFFFF"/>
        <w:spacing w:before="120" w:beforeAutospacing="0" w:after="120" w:afterAutospacing="0"/>
        <w:rPr>
          <w:rFonts w:ascii="Arial" w:hAnsi="Arial" w:cs="Arial"/>
          <w:b/>
          <w:color w:val="252525"/>
          <w:sz w:val="22"/>
          <w:szCs w:val="22"/>
        </w:rPr>
      </w:pPr>
      <w:r w:rsidRPr="00FF21E0">
        <w:rPr>
          <w:rFonts w:ascii="Arial" w:hAnsi="Arial" w:cs="Arial"/>
          <w:b/>
          <w:color w:val="252525"/>
          <w:sz w:val="22"/>
          <w:szCs w:val="22"/>
        </w:rPr>
        <w:t>Dopunska</w:t>
      </w:r>
    </w:p>
    <w:p w:rsidR="005615B8" w:rsidRPr="00FF21E0" w:rsidRDefault="005615B8" w:rsidP="00080BDE">
      <w:pPr>
        <w:pStyle w:val="StandardWeb"/>
        <w:numPr>
          <w:ilvl w:val="0"/>
          <w:numId w:val="2"/>
        </w:numPr>
        <w:shd w:val="clear" w:color="auto" w:fill="FFFFFF"/>
        <w:spacing w:before="120" w:beforeAutospacing="0" w:after="120" w:afterAutospacing="0"/>
        <w:rPr>
          <w:rFonts w:ascii="Arial" w:hAnsi="Arial" w:cs="Arial"/>
          <w:b/>
          <w:color w:val="252525"/>
          <w:sz w:val="22"/>
          <w:szCs w:val="22"/>
        </w:rPr>
      </w:pPr>
      <w:r w:rsidRPr="00FF21E0">
        <w:rPr>
          <w:rFonts w:ascii="Arial" w:hAnsi="Arial" w:cs="Arial"/>
          <w:b/>
          <w:color w:val="252525"/>
          <w:sz w:val="22"/>
          <w:szCs w:val="22"/>
        </w:rPr>
        <w:t>Reducirana</w:t>
      </w:r>
    </w:p>
    <w:p w:rsidR="005615B8" w:rsidRPr="00FF21E0" w:rsidRDefault="005615B8" w:rsidP="005615B8">
      <w:pPr>
        <w:pStyle w:val="StandardWeb"/>
        <w:numPr>
          <w:ilvl w:val="0"/>
          <w:numId w:val="1"/>
        </w:numPr>
        <w:shd w:val="clear" w:color="auto" w:fill="FFFFFF"/>
        <w:spacing w:before="120" w:beforeAutospacing="0" w:after="120" w:afterAutospacing="0"/>
        <w:rPr>
          <w:rFonts w:ascii="Arial" w:hAnsi="Arial" w:cs="Arial"/>
          <w:b/>
          <w:color w:val="252525"/>
          <w:sz w:val="22"/>
          <w:szCs w:val="22"/>
        </w:rPr>
      </w:pPr>
      <w:r w:rsidRPr="00FF21E0">
        <w:rPr>
          <w:rFonts w:ascii="Arial" w:hAnsi="Arial" w:cs="Arial"/>
          <w:b/>
          <w:color w:val="252525"/>
          <w:sz w:val="22"/>
          <w:szCs w:val="22"/>
        </w:rPr>
        <w:t>Gnojidba</w:t>
      </w:r>
    </w:p>
    <w:p w:rsidR="005615B8" w:rsidRPr="00FF21E0" w:rsidRDefault="005615B8" w:rsidP="005615B8">
      <w:pPr>
        <w:pStyle w:val="StandardWeb"/>
        <w:numPr>
          <w:ilvl w:val="0"/>
          <w:numId w:val="1"/>
        </w:numPr>
        <w:shd w:val="clear" w:color="auto" w:fill="FFFFFF"/>
        <w:spacing w:before="120" w:beforeAutospacing="0" w:after="120" w:afterAutospacing="0"/>
        <w:rPr>
          <w:rFonts w:ascii="Arial" w:hAnsi="Arial" w:cs="Arial"/>
          <w:b/>
          <w:color w:val="252525"/>
          <w:sz w:val="22"/>
          <w:szCs w:val="22"/>
        </w:rPr>
      </w:pPr>
      <w:r w:rsidRPr="00FF21E0">
        <w:rPr>
          <w:rFonts w:ascii="Arial" w:hAnsi="Arial" w:cs="Arial"/>
          <w:b/>
          <w:color w:val="252525"/>
          <w:sz w:val="22"/>
          <w:szCs w:val="22"/>
        </w:rPr>
        <w:t>Sjetva i sadnja</w:t>
      </w:r>
    </w:p>
    <w:p w:rsidR="005615B8" w:rsidRPr="00FF21E0" w:rsidRDefault="005615B8" w:rsidP="005615B8">
      <w:pPr>
        <w:pStyle w:val="StandardWeb"/>
        <w:numPr>
          <w:ilvl w:val="0"/>
          <w:numId w:val="1"/>
        </w:numPr>
        <w:shd w:val="clear" w:color="auto" w:fill="FFFFFF"/>
        <w:spacing w:before="120" w:beforeAutospacing="0" w:after="120" w:afterAutospacing="0"/>
        <w:rPr>
          <w:rFonts w:ascii="Arial" w:hAnsi="Arial" w:cs="Arial"/>
          <w:b/>
          <w:color w:val="252525"/>
          <w:sz w:val="22"/>
          <w:szCs w:val="22"/>
        </w:rPr>
      </w:pPr>
      <w:r w:rsidRPr="00FF21E0">
        <w:rPr>
          <w:rFonts w:ascii="Arial" w:hAnsi="Arial" w:cs="Arial"/>
          <w:b/>
          <w:color w:val="252525"/>
          <w:sz w:val="22"/>
          <w:szCs w:val="22"/>
        </w:rPr>
        <w:t>Njega usjeva</w:t>
      </w:r>
    </w:p>
    <w:p w:rsidR="005615B8" w:rsidRDefault="006B4DD8" w:rsidP="005615B8">
      <w:pPr>
        <w:pStyle w:val="StandardWeb"/>
        <w:numPr>
          <w:ilvl w:val="0"/>
          <w:numId w:val="1"/>
        </w:numPr>
        <w:shd w:val="clear" w:color="auto" w:fill="FFFFFF"/>
        <w:spacing w:before="120" w:beforeAutospacing="0" w:after="120" w:afterAutospacing="0"/>
        <w:rPr>
          <w:rFonts w:ascii="Arial" w:hAnsi="Arial" w:cs="Arial"/>
          <w:b/>
          <w:color w:val="252525"/>
          <w:sz w:val="22"/>
          <w:szCs w:val="22"/>
        </w:rPr>
      </w:pPr>
      <w:r>
        <w:rPr>
          <w:rFonts w:ascii="Arial" w:hAnsi="Arial" w:cs="Arial"/>
          <w:b/>
          <w:color w:val="252525"/>
          <w:sz w:val="22"/>
          <w:szCs w:val="22"/>
        </w:rPr>
        <w:t xml:space="preserve"> Ž</w:t>
      </w:r>
      <w:r w:rsidR="005615B8" w:rsidRPr="00FF21E0">
        <w:rPr>
          <w:rFonts w:ascii="Arial" w:hAnsi="Arial" w:cs="Arial"/>
          <w:b/>
          <w:color w:val="252525"/>
          <w:sz w:val="22"/>
          <w:szCs w:val="22"/>
        </w:rPr>
        <w:t>etva i čuvanje usjeva</w:t>
      </w:r>
    </w:p>
    <w:p w:rsidR="001538D4" w:rsidRDefault="001538D4" w:rsidP="001538D4">
      <w:pPr>
        <w:pStyle w:val="StandardWeb"/>
        <w:shd w:val="clear" w:color="auto" w:fill="FFFFFF"/>
        <w:spacing w:before="120" w:beforeAutospacing="0" w:after="120" w:afterAutospacing="0"/>
        <w:rPr>
          <w:rFonts w:ascii="Arial" w:hAnsi="Arial" w:cs="Arial"/>
          <w:b/>
          <w:color w:val="252525"/>
          <w:sz w:val="22"/>
          <w:szCs w:val="22"/>
        </w:rPr>
      </w:pPr>
    </w:p>
    <w:p w:rsidR="001538D4" w:rsidRDefault="001538D4" w:rsidP="001538D4">
      <w:pPr>
        <w:pStyle w:val="StandardWeb"/>
        <w:shd w:val="clear" w:color="auto" w:fill="FFFFFF"/>
        <w:spacing w:before="120" w:beforeAutospacing="0" w:after="120" w:afterAutospacing="0"/>
        <w:rPr>
          <w:rFonts w:ascii="Arial" w:hAnsi="Arial" w:cs="Arial"/>
          <w:b/>
          <w:color w:val="252525"/>
          <w:sz w:val="22"/>
          <w:szCs w:val="22"/>
        </w:rPr>
      </w:pPr>
    </w:p>
    <w:p w:rsidR="001538D4" w:rsidRDefault="001538D4" w:rsidP="001538D4">
      <w:pPr>
        <w:pStyle w:val="StandardWeb"/>
        <w:shd w:val="clear" w:color="auto" w:fill="FFFFFF"/>
        <w:spacing w:before="120" w:beforeAutospacing="0" w:after="120" w:afterAutospacing="0"/>
        <w:rPr>
          <w:rFonts w:ascii="Arial" w:hAnsi="Arial" w:cs="Arial"/>
          <w:b/>
          <w:color w:val="252525"/>
          <w:sz w:val="22"/>
          <w:szCs w:val="22"/>
        </w:rPr>
      </w:pPr>
    </w:p>
    <w:p w:rsidR="001538D4" w:rsidRDefault="001538D4" w:rsidP="001538D4">
      <w:pPr>
        <w:pStyle w:val="StandardWeb"/>
        <w:shd w:val="clear" w:color="auto" w:fill="FFFFFF"/>
        <w:spacing w:before="120" w:beforeAutospacing="0" w:after="120" w:afterAutospacing="0"/>
        <w:rPr>
          <w:rFonts w:ascii="Arial" w:hAnsi="Arial" w:cs="Arial"/>
          <w:b/>
          <w:color w:val="252525"/>
          <w:sz w:val="22"/>
          <w:szCs w:val="22"/>
        </w:rPr>
      </w:pPr>
    </w:p>
    <w:p w:rsidR="001538D4" w:rsidRDefault="001538D4" w:rsidP="001538D4">
      <w:pPr>
        <w:pStyle w:val="StandardWeb"/>
        <w:shd w:val="clear" w:color="auto" w:fill="FFFFFF"/>
        <w:spacing w:before="120" w:beforeAutospacing="0" w:after="120" w:afterAutospacing="0"/>
        <w:rPr>
          <w:rFonts w:ascii="Arial" w:hAnsi="Arial" w:cs="Arial"/>
          <w:b/>
          <w:color w:val="252525"/>
          <w:sz w:val="22"/>
          <w:szCs w:val="22"/>
        </w:rPr>
      </w:pPr>
    </w:p>
    <w:p w:rsidR="001538D4" w:rsidRDefault="001538D4" w:rsidP="001538D4">
      <w:pPr>
        <w:pStyle w:val="StandardWeb"/>
        <w:shd w:val="clear" w:color="auto" w:fill="FFFFFF"/>
        <w:spacing w:before="120" w:beforeAutospacing="0" w:after="120" w:afterAutospacing="0"/>
        <w:rPr>
          <w:rFonts w:ascii="Arial" w:hAnsi="Arial" w:cs="Arial"/>
          <w:b/>
          <w:color w:val="252525"/>
          <w:sz w:val="22"/>
          <w:szCs w:val="22"/>
        </w:rPr>
      </w:pPr>
    </w:p>
    <w:p w:rsidR="001538D4" w:rsidRDefault="001538D4" w:rsidP="001538D4">
      <w:pPr>
        <w:pStyle w:val="StandardWeb"/>
        <w:shd w:val="clear" w:color="auto" w:fill="FFFFFF"/>
        <w:spacing w:before="120" w:beforeAutospacing="0" w:after="120" w:afterAutospacing="0"/>
        <w:rPr>
          <w:rFonts w:ascii="Arial" w:hAnsi="Arial" w:cs="Arial"/>
          <w:b/>
          <w:color w:val="252525"/>
          <w:sz w:val="22"/>
          <w:szCs w:val="22"/>
        </w:rPr>
      </w:pPr>
    </w:p>
    <w:p w:rsidR="001538D4" w:rsidRDefault="001538D4" w:rsidP="001538D4">
      <w:pPr>
        <w:pStyle w:val="StandardWeb"/>
        <w:shd w:val="clear" w:color="auto" w:fill="FFFFFF"/>
        <w:spacing w:before="120" w:beforeAutospacing="0" w:after="120" w:afterAutospacing="0"/>
        <w:rPr>
          <w:rFonts w:ascii="Arial" w:hAnsi="Arial" w:cs="Arial"/>
          <w:b/>
          <w:color w:val="252525"/>
          <w:sz w:val="22"/>
          <w:szCs w:val="22"/>
        </w:rPr>
      </w:pPr>
    </w:p>
    <w:p w:rsidR="001538D4" w:rsidRDefault="001538D4" w:rsidP="001538D4">
      <w:pPr>
        <w:pStyle w:val="StandardWeb"/>
        <w:shd w:val="clear" w:color="auto" w:fill="FFFFFF"/>
        <w:spacing w:before="120" w:beforeAutospacing="0" w:after="120" w:afterAutospacing="0"/>
        <w:rPr>
          <w:rFonts w:ascii="Arial" w:hAnsi="Arial" w:cs="Arial"/>
          <w:b/>
          <w:color w:val="252525"/>
          <w:sz w:val="22"/>
          <w:szCs w:val="22"/>
        </w:rPr>
      </w:pPr>
    </w:p>
    <w:p w:rsidR="001538D4" w:rsidRDefault="001538D4" w:rsidP="001538D4">
      <w:pPr>
        <w:pStyle w:val="StandardWeb"/>
        <w:shd w:val="clear" w:color="auto" w:fill="FFFFFF"/>
        <w:spacing w:before="120" w:beforeAutospacing="0" w:after="120" w:afterAutospacing="0"/>
        <w:rPr>
          <w:rFonts w:ascii="Arial" w:hAnsi="Arial" w:cs="Arial"/>
          <w:b/>
          <w:color w:val="252525"/>
          <w:sz w:val="22"/>
          <w:szCs w:val="22"/>
        </w:rPr>
      </w:pPr>
    </w:p>
    <w:p w:rsidR="001538D4" w:rsidRDefault="001538D4" w:rsidP="001538D4">
      <w:pPr>
        <w:pStyle w:val="StandardWeb"/>
        <w:shd w:val="clear" w:color="auto" w:fill="FFFFFF"/>
        <w:spacing w:before="120" w:beforeAutospacing="0" w:after="120" w:afterAutospacing="0"/>
        <w:rPr>
          <w:rFonts w:ascii="Arial" w:hAnsi="Arial" w:cs="Arial"/>
          <w:b/>
          <w:color w:val="252525"/>
          <w:sz w:val="22"/>
          <w:szCs w:val="22"/>
        </w:rPr>
      </w:pPr>
    </w:p>
    <w:p w:rsidR="001538D4" w:rsidRDefault="008A29F7" w:rsidP="001538D4">
      <w:pPr>
        <w:pStyle w:val="StandardWeb"/>
        <w:shd w:val="clear" w:color="auto" w:fill="FFFFFF"/>
        <w:spacing w:before="120" w:beforeAutospacing="0" w:after="120" w:afterAutospacing="0"/>
        <w:rPr>
          <w:rFonts w:ascii="Arial" w:hAnsi="Arial" w:cs="Arial"/>
          <w:b/>
          <w:color w:val="252525"/>
          <w:sz w:val="22"/>
          <w:szCs w:val="22"/>
        </w:rPr>
      </w:pPr>
      <w:r>
        <w:rPr>
          <w:rFonts w:ascii="Arial" w:hAnsi="Arial" w:cs="Arial"/>
          <w:b/>
          <w:color w:val="252525"/>
          <w:sz w:val="22"/>
          <w:szCs w:val="22"/>
        </w:rPr>
        <w:t>Sadržaj</w:t>
      </w:r>
      <w:r w:rsidR="001125E9">
        <w:rPr>
          <w:rFonts w:ascii="Arial" w:hAnsi="Arial" w:cs="Arial"/>
          <w:b/>
          <w:color w:val="252525"/>
          <w:sz w:val="22"/>
          <w:szCs w:val="22"/>
        </w:rPr>
        <w:t xml:space="preserve">  4</w:t>
      </w:r>
      <w:r w:rsidR="00910093">
        <w:rPr>
          <w:rFonts w:ascii="Arial" w:hAnsi="Arial" w:cs="Arial"/>
          <w:b/>
          <w:color w:val="252525"/>
          <w:sz w:val="22"/>
          <w:szCs w:val="22"/>
        </w:rPr>
        <w:t>. nastavnog pisma</w:t>
      </w:r>
    </w:p>
    <w:p w:rsidR="008A29F7" w:rsidRDefault="008A29F7" w:rsidP="008A29F7">
      <w:pPr>
        <w:pStyle w:val="StandardWeb"/>
        <w:shd w:val="clear" w:color="auto" w:fill="FFFFFF"/>
        <w:spacing w:before="120" w:beforeAutospacing="0" w:after="120" w:afterAutospacing="0"/>
        <w:rPr>
          <w:rFonts w:ascii="Arial" w:hAnsi="Arial" w:cs="Arial"/>
          <w:b/>
          <w:color w:val="252525"/>
          <w:sz w:val="22"/>
          <w:szCs w:val="22"/>
        </w:rPr>
      </w:pPr>
      <w:r>
        <w:rPr>
          <w:rFonts w:ascii="Arial" w:hAnsi="Arial" w:cs="Arial"/>
          <w:b/>
          <w:color w:val="252525"/>
          <w:sz w:val="22"/>
          <w:szCs w:val="22"/>
        </w:rPr>
        <w:t xml:space="preserve">     Pismo polazniku………………………….. 2</w:t>
      </w:r>
    </w:p>
    <w:p w:rsidR="008A29F7" w:rsidRDefault="00E44747" w:rsidP="002C3ACF">
      <w:pPr>
        <w:pStyle w:val="StandardWeb"/>
        <w:numPr>
          <w:ilvl w:val="0"/>
          <w:numId w:val="4"/>
        </w:numPr>
        <w:shd w:val="clear" w:color="auto" w:fill="FFFFFF"/>
        <w:spacing w:before="120" w:beforeAutospacing="0" w:after="120" w:afterAutospacing="0"/>
        <w:rPr>
          <w:rFonts w:ascii="Arial" w:hAnsi="Arial" w:cs="Arial"/>
          <w:b/>
          <w:color w:val="252525"/>
          <w:sz w:val="22"/>
          <w:szCs w:val="22"/>
        </w:rPr>
      </w:pPr>
      <w:r>
        <w:rPr>
          <w:rFonts w:ascii="Arial" w:hAnsi="Arial" w:cs="Arial"/>
          <w:b/>
          <w:color w:val="252525"/>
          <w:sz w:val="22"/>
          <w:szCs w:val="22"/>
        </w:rPr>
        <w:t>Sjetva</w:t>
      </w:r>
      <w:r w:rsidR="008A29F7">
        <w:rPr>
          <w:rFonts w:ascii="Arial" w:hAnsi="Arial" w:cs="Arial"/>
          <w:b/>
          <w:color w:val="252525"/>
          <w:sz w:val="22"/>
          <w:szCs w:val="22"/>
        </w:rPr>
        <w:t>…………</w:t>
      </w:r>
      <w:r w:rsidR="006F0660">
        <w:rPr>
          <w:rFonts w:ascii="Arial" w:hAnsi="Arial" w:cs="Arial"/>
          <w:b/>
          <w:color w:val="252525"/>
          <w:sz w:val="22"/>
          <w:szCs w:val="22"/>
        </w:rPr>
        <w:t>….</w:t>
      </w:r>
      <w:r w:rsidR="008A29F7">
        <w:rPr>
          <w:rFonts w:ascii="Arial" w:hAnsi="Arial" w:cs="Arial"/>
          <w:b/>
          <w:color w:val="252525"/>
          <w:sz w:val="22"/>
          <w:szCs w:val="22"/>
        </w:rPr>
        <w:t>……………………. 4</w:t>
      </w:r>
    </w:p>
    <w:p w:rsidR="001125E9" w:rsidRDefault="001125E9" w:rsidP="001125E9">
      <w:pPr>
        <w:pStyle w:val="StandardWeb"/>
        <w:numPr>
          <w:ilvl w:val="0"/>
          <w:numId w:val="29"/>
        </w:numPr>
        <w:shd w:val="clear" w:color="auto" w:fill="FFFFFF"/>
        <w:spacing w:before="120" w:beforeAutospacing="0" w:after="120" w:afterAutospacing="0"/>
        <w:rPr>
          <w:rFonts w:ascii="Arial" w:hAnsi="Arial" w:cs="Arial"/>
          <w:b/>
          <w:color w:val="252525"/>
          <w:sz w:val="22"/>
          <w:szCs w:val="22"/>
        </w:rPr>
      </w:pPr>
      <w:r>
        <w:rPr>
          <w:rFonts w:ascii="Arial" w:hAnsi="Arial" w:cs="Arial"/>
          <w:b/>
          <w:color w:val="252525"/>
          <w:sz w:val="22"/>
          <w:szCs w:val="22"/>
        </w:rPr>
        <w:t>Definicija i karakteristike sjemena…..4</w:t>
      </w:r>
    </w:p>
    <w:p w:rsidR="001125E9" w:rsidRDefault="001125E9" w:rsidP="001125E9">
      <w:pPr>
        <w:pStyle w:val="StandardWeb"/>
        <w:numPr>
          <w:ilvl w:val="0"/>
          <w:numId w:val="29"/>
        </w:numPr>
        <w:shd w:val="clear" w:color="auto" w:fill="FFFFFF"/>
        <w:spacing w:before="120" w:beforeAutospacing="0" w:after="120" w:afterAutospacing="0"/>
        <w:rPr>
          <w:rFonts w:ascii="Arial" w:hAnsi="Arial" w:cs="Arial"/>
          <w:b/>
          <w:color w:val="252525"/>
          <w:sz w:val="22"/>
          <w:szCs w:val="22"/>
        </w:rPr>
      </w:pPr>
      <w:r w:rsidRPr="001125E9">
        <w:rPr>
          <w:rFonts w:ascii="Arial" w:hAnsi="Arial" w:cs="Arial"/>
          <w:b/>
          <w:color w:val="252525"/>
          <w:sz w:val="22"/>
          <w:szCs w:val="22"/>
        </w:rPr>
        <w:t>Načini sjetve…………………………...</w:t>
      </w:r>
      <w:r>
        <w:rPr>
          <w:rFonts w:ascii="Arial" w:hAnsi="Arial" w:cs="Arial"/>
          <w:b/>
          <w:color w:val="252525"/>
          <w:sz w:val="22"/>
          <w:szCs w:val="22"/>
        </w:rPr>
        <w:t>.</w:t>
      </w:r>
      <w:r w:rsidRPr="001125E9">
        <w:rPr>
          <w:rFonts w:ascii="Arial" w:hAnsi="Arial" w:cs="Arial"/>
          <w:b/>
          <w:color w:val="252525"/>
          <w:sz w:val="22"/>
          <w:szCs w:val="22"/>
        </w:rPr>
        <w:t>.8</w:t>
      </w:r>
    </w:p>
    <w:p w:rsidR="001125E9" w:rsidRDefault="001125E9" w:rsidP="001125E9">
      <w:pPr>
        <w:pStyle w:val="StandardWeb"/>
        <w:numPr>
          <w:ilvl w:val="0"/>
          <w:numId w:val="29"/>
        </w:numPr>
        <w:shd w:val="clear" w:color="auto" w:fill="FFFFFF"/>
        <w:spacing w:before="120" w:beforeAutospacing="0" w:after="120" w:afterAutospacing="0"/>
        <w:rPr>
          <w:rFonts w:ascii="Arial" w:hAnsi="Arial" w:cs="Arial"/>
          <w:b/>
          <w:color w:val="252525"/>
          <w:sz w:val="22"/>
          <w:szCs w:val="22"/>
        </w:rPr>
      </w:pPr>
      <w:r>
        <w:rPr>
          <w:rFonts w:ascii="Arial" w:hAnsi="Arial" w:cs="Arial"/>
          <w:b/>
          <w:color w:val="252525"/>
          <w:sz w:val="22"/>
          <w:szCs w:val="22"/>
        </w:rPr>
        <w:t>Dubina sjetve…………………………..10</w:t>
      </w:r>
    </w:p>
    <w:p w:rsidR="001125E9" w:rsidRPr="001125E9" w:rsidRDefault="001125E9" w:rsidP="001125E9">
      <w:pPr>
        <w:pStyle w:val="StandardWeb"/>
        <w:numPr>
          <w:ilvl w:val="0"/>
          <w:numId w:val="29"/>
        </w:numPr>
        <w:shd w:val="clear" w:color="auto" w:fill="FFFFFF"/>
        <w:spacing w:before="120" w:beforeAutospacing="0" w:after="120" w:afterAutospacing="0"/>
        <w:rPr>
          <w:rFonts w:ascii="Arial" w:hAnsi="Arial" w:cs="Arial"/>
          <w:b/>
          <w:color w:val="252525"/>
          <w:sz w:val="22"/>
          <w:szCs w:val="22"/>
        </w:rPr>
      </w:pPr>
      <w:r>
        <w:rPr>
          <w:rFonts w:ascii="Arial" w:hAnsi="Arial" w:cs="Arial"/>
          <w:b/>
          <w:color w:val="252525"/>
          <w:sz w:val="22"/>
          <w:szCs w:val="22"/>
        </w:rPr>
        <w:t>Količina sjemena za sjetvu…………..11</w:t>
      </w:r>
    </w:p>
    <w:p w:rsidR="008A29F7" w:rsidRDefault="006F0660" w:rsidP="002C3ACF">
      <w:pPr>
        <w:pStyle w:val="StandardWeb"/>
        <w:numPr>
          <w:ilvl w:val="0"/>
          <w:numId w:val="4"/>
        </w:numPr>
        <w:shd w:val="clear" w:color="auto" w:fill="FFFFFF"/>
        <w:spacing w:before="120" w:beforeAutospacing="0" w:after="120" w:afterAutospacing="0"/>
        <w:rPr>
          <w:rFonts w:ascii="Arial" w:hAnsi="Arial" w:cs="Arial"/>
          <w:b/>
          <w:color w:val="252525"/>
          <w:sz w:val="22"/>
          <w:szCs w:val="22"/>
        </w:rPr>
      </w:pPr>
      <w:r>
        <w:rPr>
          <w:rFonts w:ascii="Arial" w:hAnsi="Arial" w:cs="Arial"/>
          <w:b/>
          <w:color w:val="252525"/>
          <w:sz w:val="22"/>
          <w:szCs w:val="22"/>
        </w:rPr>
        <w:t>Sadnja.</w:t>
      </w:r>
      <w:r w:rsidR="008A29F7">
        <w:rPr>
          <w:rFonts w:ascii="Arial" w:hAnsi="Arial" w:cs="Arial"/>
          <w:b/>
          <w:color w:val="252525"/>
          <w:sz w:val="22"/>
          <w:szCs w:val="22"/>
        </w:rPr>
        <w:t>……………</w:t>
      </w:r>
      <w:r>
        <w:rPr>
          <w:rFonts w:ascii="Arial" w:hAnsi="Arial" w:cs="Arial"/>
          <w:b/>
          <w:color w:val="252525"/>
          <w:sz w:val="22"/>
          <w:szCs w:val="22"/>
        </w:rPr>
        <w:t>….</w:t>
      </w:r>
      <w:r w:rsidR="001125E9">
        <w:rPr>
          <w:rFonts w:ascii="Arial" w:hAnsi="Arial" w:cs="Arial"/>
          <w:b/>
          <w:color w:val="252525"/>
          <w:sz w:val="22"/>
          <w:szCs w:val="22"/>
        </w:rPr>
        <w:t>………………... 12</w:t>
      </w:r>
    </w:p>
    <w:p w:rsidR="001125E9" w:rsidRDefault="001125E9" w:rsidP="002C3ACF">
      <w:pPr>
        <w:pStyle w:val="StandardWeb"/>
        <w:numPr>
          <w:ilvl w:val="0"/>
          <w:numId w:val="4"/>
        </w:numPr>
        <w:shd w:val="clear" w:color="auto" w:fill="FFFFFF"/>
        <w:spacing w:before="120" w:beforeAutospacing="0" w:after="120" w:afterAutospacing="0"/>
        <w:rPr>
          <w:rFonts w:ascii="Arial" w:hAnsi="Arial" w:cs="Arial"/>
          <w:b/>
          <w:color w:val="252525"/>
          <w:sz w:val="22"/>
          <w:szCs w:val="22"/>
        </w:rPr>
      </w:pPr>
      <w:r>
        <w:rPr>
          <w:rFonts w:ascii="Arial" w:hAnsi="Arial" w:cs="Arial"/>
          <w:b/>
          <w:color w:val="252525"/>
          <w:sz w:val="22"/>
          <w:szCs w:val="22"/>
        </w:rPr>
        <w:t>Pitanja za ponavljanje………………..14</w:t>
      </w:r>
    </w:p>
    <w:p w:rsidR="008A29F7" w:rsidRPr="008A29F7" w:rsidRDefault="008A29F7" w:rsidP="002C3ACF">
      <w:pPr>
        <w:pStyle w:val="StandardWeb"/>
        <w:numPr>
          <w:ilvl w:val="0"/>
          <w:numId w:val="4"/>
        </w:numPr>
        <w:shd w:val="clear" w:color="auto" w:fill="FFFFFF"/>
        <w:spacing w:before="120" w:beforeAutospacing="0" w:after="120" w:afterAutospacing="0"/>
        <w:rPr>
          <w:rFonts w:ascii="Arial" w:hAnsi="Arial" w:cs="Arial"/>
          <w:b/>
          <w:color w:val="252525"/>
          <w:sz w:val="22"/>
          <w:szCs w:val="22"/>
        </w:rPr>
      </w:pPr>
      <w:r>
        <w:rPr>
          <w:rFonts w:ascii="Arial" w:hAnsi="Arial" w:cs="Arial"/>
          <w:b/>
          <w:color w:val="252525"/>
          <w:sz w:val="22"/>
          <w:szCs w:val="22"/>
        </w:rPr>
        <w:t>Popis literature………………………</w:t>
      </w:r>
      <w:r w:rsidR="001125E9">
        <w:rPr>
          <w:rFonts w:ascii="Arial" w:hAnsi="Arial" w:cs="Arial"/>
          <w:b/>
          <w:color w:val="252525"/>
          <w:sz w:val="22"/>
          <w:szCs w:val="22"/>
        </w:rPr>
        <w:t>. 15</w:t>
      </w:r>
    </w:p>
    <w:p w:rsidR="008A29F7" w:rsidRDefault="008A29F7" w:rsidP="008A29F7">
      <w:pPr>
        <w:pStyle w:val="StandardWeb"/>
        <w:shd w:val="clear" w:color="auto" w:fill="FFFFFF"/>
        <w:spacing w:before="120" w:beforeAutospacing="0" w:after="120" w:afterAutospacing="0"/>
        <w:rPr>
          <w:rFonts w:ascii="Arial" w:hAnsi="Arial" w:cs="Arial"/>
          <w:b/>
          <w:color w:val="252525"/>
          <w:sz w:val="22"/>
          <w:szCs w:val="22"/>
        </w:rPr>
      </w:pPr>
    </w:p>
    <w:p w:rsidR="008A29F7" w:rsidRDefault="008A29F7" w:rsidP="008A29F7">
      <w:pPr>
        <w:pStyle w:val="StandardWeb"/>
        <w:shd w:val="clear" w:color="auto" w:fill="FFFFFF"/>
        <w:spacing w:before="120" w:beforeAutospacing="0" w:after="120" w:afterAutospacing="0"/>
        <w:rPr>
          <w:rFonts w:ascii="Arial" w:hAnsi="Arial" w:cs="Arial"/>
          <w:b/>
          <w:color w:val="252525"/>
          <w:sz w:val="22"/>
          <w:szCs w:val="22"/>
        </w:rPr>
      </w:pPr>
    </w:p>
    <w:p w:rsidR="008A29F7" w:rsidRDefault="008A29F7" w:rsidP="008A29F7">
      <w:pPr>
        <w:pStyle w:val="StandardWeb"/>
        <w:shd w:val="clear" w:color="auto" w:fill="FFFFFF"/>
        <w:spacing w:before="120" w:beforeAutospacing="0" w:after="120" w:afterAutospacing="0"/>
        <w:rPr>
          <w:rFonts w:ascii="Arial" w:hAnsi="Arial" w:cs="Arial"/>
          <w:b/>
          <w:color w:val="252525"/>
          <w:sz w:val="22"/>
          <w:szCs w:val="22"/>
        </w:rPr>
      </w:pPr>
    </w:p>
    <w:p w:rsidR="008A29F7" w:rsidRDefault="008A29F7" w:rsidP="008A29F7">
      <w:pPr>
        <w:pStyle w:val="StandardWeb"/>
        <w:shd w:val="clear" w:color="auto" w:fill="FFFFFF"/>
        <w:spacing w:before="120" w:beforeAutospacing="0" w:after="120" w:afterAutospacing="0"/>
        <w:rPr>
          <w:rFonts w:ascii="Arial" w:hAnsi="Arial" w:cs="Arial"/>
          <w:b/>
          <w:color w:val="252525"/>
          <w:sz w:val="22"/>
          <w:szCs w:val="22"/>
        </w:rPr>
      </w:pPr>
    </w:p>
    <w:p w:rsidR="008A29F7" w:rsidRDefault="008A29F7" w:rsidP="008A29F7">
      <w:pPr>
        <w:pStyle w:val="StandardWeb"/>
        <w:shd w:val="clear" w:color="auto" w:fill="FFFFFF"/>
        <w:spacing w:before="120" w:beforeAutospacing="0" w:after="120" w:afterAutospacing="0"/>
        <w:rPr>
          <w:rFonts w:ascii="Arial" w:hAnsi="Arial" w:cs="Arial"/>
          <w:b/>
          <w:color w:val="252525"/>
          <w:sz w:val="22"/>
          <w:szCs w:val="22"/>
        </w:rPr>
      </w:pPr>
    </w:p>
    <w:p w:rsidR="008A29F7" w:rsidRDefault="008A29F7" w:rsidP="008A29F7">
      <w:pPr>
        <w:pStyle w:val="StandardWeb"/>
        <w:shd w:val="clear" w:color="auto" w:fill="FFFFFF"/>
        <w:spacing w:before="120" w:beforeAutospacing="0" w:after="120" w:afterAutospacing="0"/>
        <w:rPr>
          <w:rFonts w:ascii="Arial" w:hAnsi="Arial" w:cs="Arial"/>
          <w:b/>
          <w:color w:val="252525"/>
          <w:sz w:val="22"/>
          <w:szCs w:val="22"/>
        </w:rPr>
      </w:pPr>
    </w:p>
    <w:p w:rsidR="008A29F7" w:rsidRDefault="008A29F7" w:rsidP="008A29F7">
      <w:pPr>
        <w:pStyle w:val="StandardWeb"/>
        <w:shd w:val="clear" w:color="auto" w:fill="FFFFFF"/>
        <w:spacing w:before="120" w:beforeAutospacing="0" w:after="120" w:afterAutospacing="0"/>
        <w:rPr>
          <w:rFonts w:ascii="Arial" w:hAnsi="Arial" w:cs="Arial"/>
          <w:b/>
          <w:color w:val="252525"/>
          <w:sz w:val="22"/>
          <w:szCs w:val="22"/>
        </w:rPr>
      </w:pPr>
    </w:p>
    <w:p w:rsidR="008A29F7" w:rsidRDefault="008A29F7" w:rsidP="008A29F7">
      <w:pPr>
        <w:pStyle w:val="StandardWeb"/>
        <w:shd w:val="clear" w:color="auto" w:fill="FFFFFF"/>
        <w:spacing w:before="120" w:beforeAutospacing="0" w:after="120" w:afterAutospacing="0"/>
        <w:rPr>
          <w:rFonts w:ascii="Arial" w:hAnsi="Arial" w:cs="Arial"/>
          <w:b/>
          <w:color w:val="252525"/>
          <w:sz w:val="22"/>
          <w:szCs w:val="22"/>
        </w:rPr>
      </w:pPr>
    </w:p>
    <w:p w:rsidR="008A29F7" w:rsidRDefault="008A29F7" w:rsidP="008A29F7">
      <w:pPr>
        <w:pStyle w:val="StandardWeb"/>
        <w:shd w:val="clear" w:color="auto" w:fill="FFFFFF"/>
        <w:spacing w:before="120" w:beforeAutospacing="0" w:after="120" w:afterAutospacing="0"/>
        <w:rPr>
          <w:rFonts w:ascii="Arial" w:hAnsi="Arial" w:cs="Arial"/>
          <w:b/>
          <w:color w:val="252525"/>
          <w:sz w:val="22"/>
          <w:szCs w:val="22"/>
        </w:rPr>
      </w:pPr>
    </w:p>
    <w:p w:rsidR="008A29F7" w:rsidRDefault="008A29F7" w:rsidP="008A29F7">
      <w:pPr>
        <w:pStyle w:val="StandardWeb"/>
        <w:shd w:val="clear" w:color="auto" w:fill="FFFFFF"/>
        <w:spacing w:before="120" w:beforeAutospacing="0" w:after="120" w:afterAutospacing="0"/>
        <w:rPr>
          <w:rFonts w:ascii="Arial" w:hAnsi="Arial" w:cs="Arial"/>
          <w:b/>
          <w:color w:val="252525"/>
          <w:sz w:val="22"/>
          <w:szCs w:val="22"/>
        </w:rPr>
      </w:pPr>
    </w:p>
    <w:p w:rsidR="008A29F7" w:rsidRDefault="008A29F7" w:rsidP="008A29F7">
      <w:pPr>
        <w:pStyle w:val="StandardWeb"/>
        <w:shd w:val="clear" w:color="auto" w:fill="FFFFFF"/>
        <w:spacing w:before="120" w:beforeAutospacing="0" w:after="120" w:afterAutospacing="0"/>
        <w:rPr>
          <w:rFonts w:ascii="Arial" w:hAnsi="Arial" w:cs="Arial"/>
          <w:b/>
          <w:color w:val="252525"/>
          <w:sz w:val="22"/>
          <w:szCs w:val="22"/>
        </w:rPr>
      </w:pPr>
    </w:p>
    <w:p w:rsidR="008A29F7" w:rsidRDefault="008A29F7" w:rsidP="008A29F7">
      <w:pPr>
        <w:pStyle w:val="StandardWeb"/>
        <w:shd w:val="clear" w:color="auto" w:fill="FFFFFF"/>
        <w:spacing w:before="120" w:beforeAutospacing="0" w:after="120" w:afterAutospacing="0"/>
        <w:rPr>
          <w:rFonts w:ascii="Arial" w:hAnsi="Arial" w:cs="Arial"/>
          <w:b/>
          <w:color w:val="252525"/>
          <w:sz w:val="22"/>
          <w:szCs w:val="22"/>
        </w:rPr>
      </w:pPr>
    </w:p>
    <w:p w:rsidR="008A29F7" w:rsidRDefault="008A29F7" w:rsidP="008A29F7">
      <w:pPr>
        <w:pStyle w:val="StandardWeb"/>
        <w:shd w:val="clear" w:color="auto" w:fill="FFFFFF"/>
        <w:spacing w:before="120" w:beforeAutospacing="0" w:after="120" w:afterAutospacing="0"/>
        <w:rPr>
          <w:rFonts w:ascii="Arial" w:hAnsi="Arial" w:cs="Arial"/>
          <w:b/>
          <w:color w:val="252525"/>
          <w:sz w:val="22"/>
          <w:szCs w:val="22"/>
        </w:rPr>
      </w:pPr>
    </w:p>
    <w:p w:rsidR="008A29F7" w:rsidRDefault="008A29F7" w:rsidP="008A29F7">
      <w:pPr>
        <w:pStyle w:val="StandardWeb"/>
        <w:shd w:val="clear" w:color="auto" w:fill="FFFFFF"/>
        <w:spacing w:before="120" w:beforeAutospacing="0" w:after="120" w:afterAutospacing="0"/>
        <w:rPr>
          <w:rFonts w:ascii="Arial" w:hAnsi="Arial" w:cs="Arial"/>
          <w:b/>
          <w:color w:val="252525"/>
          <w:sz w:val="22"/>
          <w:szCs w:val="22"/>
        </w:rPr>
      </w:pPr>
    </w:p>
    <w:p w:rsidR="008A29F7" w:rsidRDefault="008A29F7" w:rsidP="008A29F7">
      <w:pPr>
        <w:pStyle w:val="StandardWeb"/>
        <w:shd w:val="clear" w:color="auto" w:fill="FFFFFF"/>
        <w:spacing w:before="120" w:beforeAutospacing="0" w:after="120" w:afterAutospacing="0"/>
        <w:rPr>
          <w:rFonts w:ascii="Arial" w:hAnsi="Arial" w:cs="Arial"/>
          <w:b/>
          <w:color w:val="252525"/>
          <w:sz w:val="22"/>
          <w:szCs w:val="22"/>
        </w:rPr>
      </w:pPr>
    </w:p>
    <w:p w:rsidR="008A29F7" w:rsidRDefault="008A29F7" w:rsidP="008A29F7">
      <w:pPr>
        <w:pStyle w:val="StandardWeb"/>
        <w:shd w:val="clear" w:color="auto" w:fill="FFFFFF"/>
        <w:spacing w:before="120" w:beforeAutospacing="0" w:after="120" w:afterAutospacing="0"/>
        <w:rPr>
          <w:rFonts w:ascii="Arial" w:hAnsi="Arial" w:cs="Arial"/>
          <w:b/>
          <w:color w:val="252525"/>
          <w:sz w:val="22"/>
          <w:szCs w:val="22"/>
        </w:rPr>
      </w:pPr>
    </w:p>
    <w:p w:rsidR="008A29F7" w:rsidRDefault="008A29F7" w:rsidP="008A29F7">
      <w:pPr>
        <w:pStyle w:val="StandardWeb"/>
        <w:shd w:val="clear" w:color="auto" w:fill="FFFFFF"/>
        <w:spacing w:before="120" w:beforeAutospacing="0" w:after="120" w:afterAutospacing="0"/>
        <w:rPr>
          <w:rFonts w:ascii="Arial" w:hAnsi="Arial" w:cs="Arial"/>
          <w:b/>
          <w:color w:val="252525"/>
          <w:sz w:val="22"/>
          <w:szCs w:val="22"/>
        </w:rPr>
      </w:pPr>
    </w:p>
    <w:p w:rsidR="008A29F7" w:rsidRDefault="008A29F7" w:rsidP="008A29F7">
      <w:pPr>
        <w:pStyle w:val="StandardWeb"/>
        <w:shd w:val="clear" w:color="auto" w:fill="FFFFFF"/>
        <w:spacing w:before="120" w:beforeAutospacing="0" w:after="120" w:afterAutospacing="0"/>
        <w:rPr>
          <w:rFonts w:ascii="Arial" w:hAnsi="Arial" w:cs="Arial"/>
          <w:b/>
          <w:color w:val="252525"/>
          <w:sz w:val="22"/>
          <w:szCs w:val="22"/>
        </w:rPr>
      </w:pPr>
    </w:p>
    <w:p w:rsidR="008A29F7" w:rsidRDefault="008A29F7" w:rsidP="008A29F7">
      <w:pPr>
        <w:pStyle w:val="StandardWeb"/>
        <w:shd w:val="clear" w:color="auto" w:fill="FFFFFF"/>
        <w:spacing w:before="120" w:beforeAutospacing="0" w:after="120" w:afterAutospacing="0"/>
        <w:ind w:left="720"/>
        <w:rPr>
          <w:rFonts w:ascii="Arial" w:hAnsi="Arial" w:cs="Arial"/>
          <w:b/>
          <w:color w:val="252525"/>
          <w:sz w:val="22"/>
          <w:szCs w:val="22"/>
        </w:rPr>
      </w:pPr>
    </w:p>
    <w:p w:rsidR="001538D4" w:rsidRDefault="001538D4" w:rsidP="001538D4">
      <w:pPr>
        <w:pStyle w:val="StandardWeb"/>
        <w:shd w:val="clear" w:color="auto" w:fill="FFFFFF"/>
        <w:spacing w:before="120" w:beforeAutospacing="0" w:after="120" w:afterAutospacing="0"/>
        <w:rPr>
          <w:rFonts w:ascii="Arial" w:hAnsi="Arial" w:cs="Arial"/>
          <w:b/>
          <w:color w:val="252525"/>
          <w:sz w:val="22"/>
          <w:szCs w:val="22"/>
        </w:rPr>
      </w:pPr>
    </w:p>
    <w:p w:rsidR="001538D4" w:rsidRDefault="001538D4" w:rsidP="001538D4">
      <w:pPr>
        <w:pStyle w:val="StandardWeb"/>
        <w:shd w:val="clear" w:color="auto" w:fill="FFFFFF"/>
        <w:spacing w:before="120" w:beforeAutospacing="0" w:after="120" w:afterAutospacing="0"/>
        <w:rPr>
          <w:rFonts w:ascii="Arial" w:hAnsi="Arial" w:cs="Arial"/>
          <w:b/>
          <w:color w:val="252525"/>
          <w:sz w:val="22"/>
          <w:szCs w:val="22"/>
        </w:rPr>
      </w:pPr>
    </w:p>
    <w:p w:rsidR="001538D4" w:rsidRDefault="001538D4" w:rsidP="001538D4">
      <w:pPr>
        <w:pStyle w:val="StandardWeb"/>
        <w:shd w:val="clear" w:color="auto" w:fill="FFFFFF"/>
        <w:spacing w:before="120" w:beforeAutospacing="0" w:after="120" w:afterAutospacing="0"/>
        <w:rPr>
          <w:rFonts w:ascii="Arial" w:hAnsi="Arial" w:cs="Arial"/>
          <w:b/>
          <w:color w:val="252525"/>
          <w:sz w:val="22"/>
          <w:szCs w:val="22"/>
        </w:rPr>
      </w:pPr>
    </w:p>
    <w:p w:rsidR="001538D4" w:rsidRDefault="001538D4" w:rsidP="001538D4">
      <w:pPr>
        <w:pStyle w:val="StandardWeb"/>
        <w:shd w:val="clear" w:color="auto" w:fill="FFFFFF"/>
        <w:spacing w:before="120" w:beforeAutospacing="0" w:after="120" w:afterAutospacing="0"/>
        <w:rPr>
          <w:rFonts w:ascii="Arial" w:hAnsi="Arial" w:cs="Arial"/>
          <w:b/>
          <w:color w:val="252525"/>
          <w:sz w:val="22"/>
          <w:szCs w:val="22"/>
        </w:rPr>
      </w:pPr>
    </w:p>
    <w:p w:rsidR="008A29F7" w:rsidRDefault="008A29F7" w:rsidP="001538D4">
      <w:pPr>
        <w:pStyle w:val="StandardWeb"/>
        <w:shd w:val="clear" w:color="auto" w:fill="FFFFFF"/>
        <w:spacing w:before="120" w:beforeAutospacing="0" w:after="120" w:afterAutospacing="0"/>
        <w:rPr>
          <w:rFonts w:ascii="Arial" w:hAnsi="Arial" w:cs="Arial"/>
          <w:b/>
          <w:color w:val="252525"/>
          <w:sz w:val="22"/>
          <w:szCs w:val="22"/>
        </w:rPr>
      </w:pPr>
    </w:p>
    <w:p w:rsidR="008A29F7" w:rsidRDefault="008A29F7" w:rsidP="001538D4">
      <w:pPr>
        <w:pStyle w:val="StandardWeb"/>
        <w:shd w:val="clear" w:color="auto" w:fill="FFFFFF"/>
        <w:spacing w:before="120" w:beforeAutospacing="0" w:after="120" w:afterAutospacing="0"/>
        <w:rPr>
          <w:rFonts w:ascii="Arial" w:hAnsi="Arial" w:cs="Arial"/>
          <w:b/>
          <w:color w:val="252525"/>
          <w:sz w:val="22"/>
          <w:szCs w:val="22"/>
        </w:rPr>
      </w:pPr>
    </w:p>
    <w:p w:rsidR="008A29F7" w:rsidRDefault="008A29F7" w:rsidP="001538D4">
      <w:pPr>
        <w:pStyle w:val="StandardWeb"/>
        <w:shd w:val="clear" w:color="auto" w:fill="FFFFFF"/>
        <w:spacing w:before="120" w:beforeAutospacing="0" w:after="120" w:afterAutospacing="0"/>
        <w:rPr>
          <w:rFonts w:ascii="Arial" w:hAnsi="Arial" w:cs="Arial"/>
          <w:b/>
          <w:color w:val="252525"/>
          <w:sz w:val="22"/>
          <w:szCs w:val="22"/>
        </w:rPr>
      </w:pPr>
    </w:p>
    <w:p w:rsidR="001125E9" w:rsidRDefault="001125E9" w:rsidP="001538D4">
      <w:pPr>
        <w:pStyle w:val="StandardWeb"/>
        <w:shd w:val="clear" w:color="auto" w:fill="FFFFFF"/>
        <w:spacing w:before="120" w:beforeAutospacing="0" w:after="120" w:afterAutospacing="0"/>
        <w:rPr>
          <w:rFonts w:ascii="Arial" w:hAnsi="Arial" w:cs="Arial"/>
          <w:b/>
          <w:color w:val="252525"/>
          <w:sz w:val="22"/>
          <w:szCs w:val="22"/>
        </w:rPr>
      </w:pPr>
    </w:p>
    <w:p w:rsidR="008A29F7" w:rsidRPr="00FF21E0" w:rsidRDefault="008A29F7" w:rsidP="001538D4">
      <w:pPr>
        <w:pStyle w:val="StandardWeb"/>
        <w:shd w:val="clear" w:color="auto" w:fill="FFFFFF"/>
        <w:spacing w:before="120" w:beforeAutospacing="0" w:after="120" w:afterAutospacing="0"/>
        <w:rPr>
          <w:rFonts w:ascii="Arial" w:hAnsi="Arial" w:cs="Arial"/>
          <w:b/>
          <w:color w:val="252525"/>
          <w:sz w:val="22"/>
          <w:szCs w:val="22"/>
        </w:rPr>
      </w:pPr>
    </w:p>
    <w:p w:rsidR="005615B8" w:rsidRPr="00FF21E0" w:rsidRDefault="00E44747" w:rsidP="002C3ACF">
      <w:pPr>
        <w:pStyle w:val="StandardWeb"/>
        <w:numPr>
          <w:ilvl w:val="0"/>
          <w:numId w:val="3"/>
        </w:numPr>
        <w:shd w:val="clear" w:color="auto" w:fill="FFFFFF"/>
        <w:spacing w:before="120" w:beforeAutospacing="0" w:after="120" w:afterAutospacing="0"/>
        <w:rPr>
          <w:rFonts w:ascii="Arial" w:hAnsi="Arial" w:cs="Arial"/>
          <w:b/>
          <w:color w:val="252525"/>
          <w:sz w:val="28"/>
          <w:szCs w:val="28"/>
          <w:u w:val="single"/>
        </w:rPr>
      </w:pPr>
      <w:r>
        <w:rPr>
          <w:rFonts w:ascii="Arial" w:hAnsi="Arial" w:cs="Arial"/>
          <w:b/>
          <w:color w:val="252525"/>
          <w:sz w:val="28"/>
          <w:szCs w:val="28"/>
          <w:u w:val="single"/>
        </w:rPr>
        <w:t>Sjetva</w:t>
      </w:r>
    </w:p>
    <w:p w:rsidR="005615B8" w:rsidRDefault="00F15470" w:rsidP="001125E9">
      <w:pPr>
        <w:pStyle w:val="StandardWeb"/>
        <w:numPr>
          <w:ilvl w:val="0"/>
          <w:numId w:val="28"/>
        </w:numPr>
        <w:shd w:val="clear" w:color="auto" w:fill="FFFFFF"/>
        <w:spacing w:before="120" w:beforeAutospacing="0" w:after="120" w:afterAutospacing="0"/>
        <w:rPr>
          <w:rFonts w:ascii="Arial" w:hAnsi="Arial" w:cs="Arial"/>
          <w:color w:val="252525"/>
          <w:u w:val="single"/>
        </w:rPr>
      </w:pPr>
      <w:r w:rsidRPr="00F15470">
        <w:rPr>
          <w:rFonts w:ascii="Arial" w:hAnsi="Arial" w:cs="Arial"/>
          <w:color w:val="252525"/>
          <w:u w:val="single"/>
        </w:rPr>
        <w:t>Definicija</w:t>
      </w:r>
    </w:p>
    <w:p w:rsidR="00E44747" w:rsidRDefault="00E44747" w:rsidP="00E44747">
      <w:pPr>
        <w:pStyle w:val="StandardWeb"/>
        <w:shd w:val="clear" w:color="auto" w:fill="FFFFFF"/>
        <w:spacing w:before="120" w:after="120"/>
        <w:rPr>
          <w:rFonts w:ascii="Arial" w:hAnsi="Arial" w:cs="Arial"/>
          <w:color w:val="252525"/>
        </w:rPr>
      </w:pPr>
      <w:r>
        <w:rPr>
          <w:rFonts w:ascii="Arial" w:hAnsi="Arial" w:cs="Arial"/>
          <w:color w:val="252525"/>
        </w:rPr>
        <w:t>S</w:t>
      </w:r>
      <w:r w:rsidR="002C3ACF" w:rsidRPr="00E44747">
        <w:rPr>
          <w:rFonts w:ascii="Arial" w:hAnsi="Arial" w:cs="Arial"/>
          <w:color w:val="252525"/>
        </w:rPr>
        <w:t>jetva je biljno</w:t>
      </w:r>
      <w:r>
        <w:rPr>
          <w:rFonts w:ascii="Arial" w:hAnsi="Arial" w:cs="Arial"/>
          <w:color w:val="252525"/>
        </w:rPr>
        <w:t xml:space="preserve"> </w:t>
      </w:r>
      <w:r w:rsidR="002C3ACF" w:rsidRPr="00E44747">
        <w:rPr>
          <w:rFonts w:ascii="Arial" w:hAnsi="Arial" w:cs="Arial"/>
          <w:color w:val="252525"/>
        </w:rPr>
        <w:t>uzgojni zahvat kojim se OBNAVLJA uzgoj neke kulture, odnosno služi za BIOLOŠKU REPRODUKCIJU</w:t>
      </w:r>
      <w:r>
        <w:rPr>
          <w:rFonts w:ascii="Arial" w:hAnsi="Arial" w:cs="Arial"/>
          <w:color w:val="252525"/>
        </w:rPr>
        <w:t>.</w:t>
      </w:r>
    </w:p>
    <w:p w:rsidR="00EA1E92" w:rsidRDefault="00E44747" w:rsidP="00E44747">
      <w:pPr>
        <w:pStyle w:val="StandardWeb"/>
        <w:shd w:val="clear" w:color="auto" w:fill="FFFFFF"/>
        <w:spacing w:before="120" w:after="120"/>
        <w:rPr>
          <w:rFonts w:ascii="Arial" w:hAnsi="Arial" w:cs="Arial"/>
          <w:color w:val="252525"/>
        </w:rPr>
      </w:pPr>
      <w:r w:rsidRPr="00E44747">
        <w:rPr>
          <w:rFonts w:ascii="Arial" w:hAnsi="Arial" w:cs="Arial"/>
          <w:b/>
          <w:color w:val="252525"/>
        </w:rPr>
        <w:t>S</w:t>
      </w:r>
      <w:r w:rsidR="002C3ACF" w:rsidRPr="00E44747">
        <w:rPr>
          <w:rFonts w:ascii="Arial" w:hAnsi="Arial" w:cs="Arial"/>
          <w:b/>
          <w:color w:val="252525"/>
        </w:rPr>
        <w:t xml:space="preserve">jetva je biološka reprodukcija </w:t>
      </w:r>
      <w:r w:rsidRPr="00E44747">
        <w:rPr>
          <w:rFonts w:ascii="Arial" w:hAnsi="Arial" w:cs="Arial"/>
          <w:b/>
          <w:color w:val="252525"/>
        </w:rPr>
        <w:t xml:space="preserve">koja se obavlja </w:t>
      </w:r>
      <w:r w:rsidR="002C3ACF" w:rsidRPr="00E44747">
        <w:rPr>
          <w:rFonts w:ascii="Arial" w:hAnsi="Arial" w:cs="Arial"/>
          <w:b/>
          <w:color w:val="252525"/>
        </w:rPr>
        <w:t>pravim sjemenom</w:t>
      </w:r>
      <w:r>
        <w:rPr>
          <w:rFonts w:ascii="Arial" w:hAnsi="Arial" w:cs="Arial"/>
          <w:color w:val="252525"/>
        </w:rPr>
        <w:t>.</w:t>
      </w:r>
    </w:p>
    <w:p w:rsidR="002065A8" w:rsidRDefault="002065A8" w:rsidP="002065A8">
      <w:pPr>
        <w:pStyle w:val="StandardWeb"/>
        <w:shd w:val="clear" w:color="auto" w:fill="FFFFFF"/>
        <w:spacing w:before="120" w:after="120"/>
        <w:rPr>
          <w:rFonts w:ascii="Arial" w:hAnsi="Arial" w:cs="Arial"/>
          <w:color w:val="252525"/>
        </w:rPr>
      </w:pPr>
      <w:r>
        <w:rPr>
          <w:rFonts w:ascii="Arial" w:hAnsi="Arial" w:cs="Arial"/>
          <w:color w:val="252525"/>
        </w:rPr>
        <w:t>Sjeme je generativni organ biljke nastao nakon oplodnje spajanjem muške i ženske spolne stanice. D</w:t>
      </w:r>
      <w:r w:rsidR="002C3ACF" w:rsidRPr="002065A8">
        <w:rPr>
          <w:rFonts w:ascii="Arial" w:hAnsi="Arial" w:cs="Arial"/>
          <w:color w:val="252525"/>
        </w:rPr>
        <w:t>ijelovi pravog sjemena su:</w:t>
      </w:r>
    </w:p>
    <w:p w:rsidR="00EA1E92" w:rsidRPr="002065A8" w:rsidRDefault="002C3ACF" w:rsidP="002C3ACF">
      <w:pPr>
        <w:pStyle w:val="StandardWeb"/>
        <w:numPr>
          <w:ilvl w:val="0"/>
          <w:numId w:val="7"/>
        </w:numPr>
        <w:shd w:val="clear" w:color="auto" w:fill="FFFFFF"/>
        <w:spacing w:before="120" w:after="120"/>
        <w:rPr>
          <w:rFonts w:ascii="Arial" w:hAnsi="Arial" w:cs="Arial"/>
          <w:color w:val="252525"/>
        </w:rPr>
      </w:pPr>
      <w:r w:rsidRPr="002065A8">
        <w:rPr>
          <w:rFonts w:ascii="Arial" w:hAnsi="Arial" w:cs="Arial"/>
          <w:color w:val="252525"/>
        </w:rPr>
        <w:t>klica- predstavlja buduću biljku</w:t>
      </w:r>
    </w:p>
    <w:p w:rsidR="002065A8" w:rsidRPr="002065A8" w:rsidRDefault="002065A8" w:rsidP="002C3ACF">
      <w:pPr>
        <w:pStyle w:val="StandardWeb"/>
        <w:numPr>
          <w:ilvl w:val="0"/>
          <w:numId w:val="7"/>
        </w:numPr>
        <w:shd w:val="clear" w:color="auto" w:fill="FFFFFF"/>
        <w:spacing w:before="120" w:after="120"/>
        <w:rPr>
          <w:rFonts w:ascii="Arial" w:hAnsi="Arial" w:cs="Arial"/>
          <w:color w:val="252525"/>
        </w:rPr>
      </w:pPr>
      <w:r w:rsidRPr="002065A8">
        <w:rPr>
          <w:rFonts w:ascii="Arial" w:hAnsi="Arial" w:cs="Arial"/>
          <w:color w:val="252525"/>
        </w:rPr>
        <w:t>hranjivo staničje-hrana za klicu</w:t>
      </w:r>
    </w:p>
    <w:p w:rsidR="002065A8" w:rsidRPr="002065A8" w:rsidRDefault="002065A8" w:rsidP="002C3ACF">
      <w:pPr>
        <w:pStyle w:val="StandardWeb"/>
        <w:numPr>
          <w:ilvl w:val="0"/>
          <w:numId w:val="7"/>
        </w:numPr>
        <w:shd w:val="clear" w:color="auto" w:fill="FFFFFF"/>
        <w:spacing w:before="120" w:after="120"/>
        <w:rPr>
          <w:rFonts w:ascii="Arial" w:hAnsi="Arial" w:cs="Arial"/>
          <w:color w:val="252525"/>
        </w:rPr>
      </w:pPr>
      <w:r w:rsidRPr="002065A8">
        <w:rPr>
          <w:rFonts w:ascii="Arial" w:hAnsi="Arial" w:cs="Arial"/>
          <w:color w:val="252525"/>
        </w:rPr>
        <w:t>ljuska- štiti unutrašnjost sjemena</w:t>
      </w:r>
    </w:p>
    <w:p w:rsidR="00EA1E92" w:rsidRDefault="002065A8" w:rsidP="002065A8">
      <w:pPr>
        <w:pStyle w:val="StandardWeb"/>
        <w:shd w:val="clear" w:color="auto" w:fill="FFFFFF"/>
        <w:spacing w:before="120" w:after="120"/>
        <w:rPr>
          <w:rFonts w:ascii="Arial" w:hAnsi="Arial" w:cs="Arial"/>
          <w:color w:val="252525"/>
        </w:rPr>
      </w:pPr>
      <w:r>
        <w:rPr>
          <w:rFonts w:ascii="Arial" w:hAnsi="Arial" w:cs="Arial"/>
          <w:color w:val="252525"/>
        </w:rPr>
        <w:t>Fiziološki z</w:t>
      </w:r>
      <w:r w:rsidR="002C3ACF" w:rsidRPr="002065A8">
        <w:rPr>
          <w:rFonts w:ascii="Arial" w:hAnsi="Arial" w:cs="Arial"/>
          <w:color w:val="252525"/>
        </w:rPr>
        <w:t xml:space="preserve">relo sjeme sadrži 13 – 15% vode, živo je, ali je život sveden na minimum – </w:t>
      </w:r>
      <w:proofErr w:type="spellStart"/>
      <w:r w:rsidR="002C3ACF" w:rsidRPr="002065A8">
        <w:rPr>
          <w:rFonts w:ascii="Arial" w:hAnsi="Arial" w:cs="Arial"/>
          <w:color w:val="252525"/>
        </w:rPr>
        <w:t>tzv</w:t>
      </w:r>
      <w:proofErr w:type="spellEnd"/>
      <w:r w:rsidR="002C3ACF" w:rsidRPr="002065A8">
        <w:rPr>
          <w:rFonts w:ascii="Arial" w:hAnsi="Arial" w:cs="Arial"/>
          <w:color w:val="252525"/>
        </w:rPr>
        <w:t>. LATENTNI ŽIVOT</w:t>
      </w:r>
      <w:r>
        <w:rPr>
          <w:rFonts w:ascii="Arial" w:hAnsi="Arial" w:cs="Arial"/>
          <w:color w:val="252525"/>
        </w:rPr>
        <w:t>.</w:t>
      </w:r>
    </w:p>
    <w:p w:rsidR="002065A8" w:rsidRPr="002065A8" w:rsidRDefault="002065A8" w:rsidP="002065A8">
      <w:pPr>
        <w:pStyle w:val="StandardWeb"/>
        <w:shd w:val="clear" w:color="auto" w:fill="FFFFFF"/>
        <w:spacing w:before="120" w:after="120"/>
        <w:rPr>
          <w:rFonts w:ascii="Arial" w:hAnsi="Arial" w:cs="Arial"/>
          <w:color w:val="252525"/>
        </w:rPr>
      </w:pPr>
      <w:r w:rsidRPr="002065A8">
        <w:rPr>
          <w:rFonts w:ascii="Arial" w:hAnsi="Arial" w:cs="Arial"/>
          <w:noProof/>
          <w:color w:val="252525"/>
        </w:rPr>
        <w:drawing>
          <wp:inline distT="0" distB="0" distL="0" distR="0">
            <wp:extent cx="3048000" cy="4105275"/>
            <wp:effectExtent l="19050" t="0" r="0" b="0"/>
            <wp:docPr id="17" name="Slika 17" descr="sj"/>
            <wp:cNvGraphicFramePr/>
            <a:graphic xmlns:a="http://schemas.openxmlformats.org/drawingml/2006/main">
              <a:graphicData uri="http://schemas.openxmlformats.org/drawingml/2006/picture">
                <pic:pic xmlns:pic="http://schemas.openxmlformats.org/drawingml/2006/picture">
                  <pic:nvPicPr>
                    <pic:cNvPr id="20482" name="Picture 4" descr="sj"/>
                    <pic:cNvPicPr>
                      <a:picLocks noChangeAspect="1" noChangeArrowheads="1"/>
                    </pic:cNvPicPr>
                  </pic:nvPicPr>
                  <pic:blipFill>
                    <a:blip r:embed="rId14" cstate="print"/>
                    <a:srcRect/>
                    <a:stretch>
                      <a:fillRect/>
                    </a:stretch>
                  </pic:blipFill>
                  <pic:spPr bwMode="auto">
                    <a:xfrm>
                      <a:off x="0" y="0"/>
                      <a:ext cx="3048000" cy="4105275"/>
                    </a:xfrm>
                    <a:prstGeom prst="rect">
                      <a:avLst/>
                    </a:prstGeom>
                    <a:noFill/>
                    <a:ln w="9525">
                      <a:noFill/>
                      <a:miter lim="800000"/>
                      <a:headEnd/>
                      <a:tailEnd/>
                    </a:ln>
                  </pic:spPr>
                </pic:pic>
              </a:graphicData>
            </a:graphic>
          </wp:inline>
        </w:drawing>
      </w:r>
    </w:p>
    <w:p w:rsidR="002065A8" w:rsidRPr="00E44747" w:rsidRDefault="002065A8" w:rsidP="00E44747">
      <w:pPr>
        <w:pStyle w:val="StandardWeb"/>
        <w:shd w:val="clear" w:color="auto" w:fill="FFFFFF"/>
        <w:spacing w:before="120" w:after="120"/>
        <w:rPr>
          <w:rFonts w:ascii="Arial" w:hAnsi="Arial" w:cs="Arial"/>
          <w:color w:val="252525"/>
        </w:rPr>
      </w:pPr>
      <w:r>
        <w:rPr>
          <w:rFonts w:ascii="Arial" w:hAnsi="Arial" w:cs="Arial"/>
          <w:color w:val="252525"/>
        </w:rPr>
        <w:t xml:space="preserve">Građa sjemena </w:t>
      </w:r>
      <w:proofErr w:type="spellStart"/>
      <w:r>
        <w:rPr>
          <w:rFonts w:ascii="Arial" w:hAnsi="Arial" w:cs="Arial"/>
          <w:color w:val="252525"/>
        </w:rPr>
        <w:t>dvosupnice</w:t>
      </w:r>
      <w:proofErr w:type="spellEnd"/>
      <w:r>
        <w:rPr>
          <w:rFonts w:ascii="Arial" w:hAnsi="Arial" w:cs="Arial"/>
          <w:color w:val="252525"/>
        </w:rPr>
        <w:t xml:space="preserve"> i jednosupnice</w:t>
      </w:r>
    </w:p>
    <w:p w:rsidR="00DB4554" w:rsidRDefault="002065A8" w:rsidP="005615B8">
      <w:pPr>
        <w:pStyle w:val="StandardWeb"/>
        <w:shd w:val="clear" w:color="auto" w:fill="FFFFFF"/>
        <w:spacing w:before="120" w:beforeAutospacing="0" w:after="120" w:afterAutospacing="0"/>
        <w:rPr>
          <w:rFonts w:ascii="Arial" w:hAnsi="Arial" w:cs="Arial"/>
          <w:color w:val="252525"/>
        </w:rPr>
      </w:pPr>
      <w:r>
        <w:rPr>
          <w:rFonts w:ascii="Arial" w:hAnsi="Arial" w:cs="Arial"/>
          <w:color w:val="252525"/>
        </w:rPr>
        <w:lastRenderedPageBreak/>
        <w:t>Unutar obje građe vidljiva je klica koja predstavlja malu biljčicu u mirovanju.</w:t>
      </w:r>
    </w:p>
    <w:p w:rsidR="002065A8" w:rsidRDefault="002065A8" w:rsidP="005615B8">
      <w:pPr>
        <w:pStyle w:val="StandardWeb"/>
        <w:shd w:val="clear" w:color="auto" w:fill="FFFFFF"/>
        <w:spacing w:before="120" w:beforeAutospacing="0" w:after="120" w:afterAutospacing="0"/>
        <w:rPr>
          <w:rFonts w:ascii="Arial" w:hAnsi="Arial" w:cs="Arial"/>
          <w:color w:val="252525"/>
        </w:rPr>
      </w:pPr>
    </w:p>
    <w:p w:rsidR="00DB4554" w:rsidRDefault="002065A8" w:rsidP="005615B8">
      <w:pPr>
        <w:pStyle w:val="StandardWeb"/>
        <w:shd w:val="clear" w:color="auto" w:fill="FFFFFF"/>
        <w:spacing w:before="120" w:beforeAutospacing="0" w:after="120" w:afterAutospacing="0"/>
        <w:rPr>
          <w:rFonts w:ascii="Arial" w:hAnsi="Arial" w:cs="Arial"/>
          <w:color w:val="252525"/>
        </w:rPr>
      </w:pPr>
      <w:r>
        <w:rPr>
          <w:rFonts w:ascii="Arial" w:hAnsi="Arial" w:cs="Arial"/>
          <w:color w:val="252525"/>
        </w:rPr>
        <w:t>Dolaskom sjemena u tlo počinje se odvijati proces bubrenja, klijanja i nicanja. Tijek tih procesa prikazan je na slijedećoj slici:</w:t>
      </w:r>
    </w:p>
    <w:p w:rsidR="00DB4554" w:rsidRDefault="002065A8" w:rsidP="005615B8">
      <w:pPr>
        <w:pStyle w:val="StandardWeb"/>
        <w:shd w:val="clear" w:color="auto" w:fill="FFFFFF"/>
        <w:spacing w:before="120" w:beforeAutospacing="0" w:after="120" w:afterAutospacing="0"/>
        <w:rPr>
          <w:rFonts w:ascii="Arial" w:hAnsi="Arial" w:cs="Arial"/>
          <w:color w:val="252525"/>
        </w:rPr>
      </w:pPr>
      <w:r w:rsidRPr="002065A8">
        <w:rPr>
          <w:rFonts w:ascii="Arial" w:hAnsi="Arial" w:cs="Arial"/>
          <w:noProof/>
          <w:color w:val="252525"/>
        </w:rPr>
        <w:drawing>
          <wp:inline distT="0" distB="0" distL="0" distR="0">
            <wp:extent cx="5725487" cy="3467100"/>
            <wp:effectExtent l="19050" t="0" r="8563" b="0"/>
            <wp:docPr id="21" name="Slika 21" descr="38-14-SeedGermination-L"/>
            <wp:cNvGraphicFramePr/>
            <a:graphic xmlns:a="http://schemas.openxmlformats.org/drawingml/2006/main">
              <a:graphicData uri="http://schemas.openxmlformats.org/drawingml/2006/picture">
                <pic:pic xmlns:pic="http://schemas.openxmlformats.org/drawingml/2006/picture">
                  <pic:nvPicPr>
                    <pic:cNvPr id="21506" name="Picture 4" descr="38-14-SeedGermination-L"/>
                    <pic:cNvPicPr>
                      <a:picLocks noChangeAspect="1" noChangeArrowheads="1"/>
                    </pic:cNvPicPr>
                  </pic:nvPicPr>
                  <pic:blipFill>
                    <a:blip r:embed="rId15" cstate="print"/>
                    <a:srcRect/>
                    <a:stretch>
                      <a:fillRect/>
                    </a:stretch>
                  </pic:blipFill>
                  <pic:spPr bwMode="auto">
                    <a:xfrm>
                      <a:off x="0" y="0"/>
                      <a:ext cx="5731510" cy="3470747"/>
                    </a:xfrm>
                    <a:prstGeom prst="rect">
                      <a:avLst/>
                    </a:prstGeom>
                    <a:noFill/>
                    <a:ln w="9525">
                      <a:noFill/>
                      <a:miter lim="800000"/>
                      <a:headEnd/>
                      <a:tailEnd/>
                    </a:ln>
                  </pic:spPr>
                </pic:pic>
              </a:graphicData>
            </a:graphic>
          </wp:inline>
        </w:drawing>
      </w:r>
    </w:p>
    <w:p w:rsidR="00DB4554" w:rsidRDefault="00435B7B" w:rsidP="005615B8">
      <w:pPr>
        <w:pStyle w:val="StandardWeb"/>
        <w:shd w:val="clear" w:color="auto" w:fill="FFFFFF"/>
        <w:spacing w:before="120" w:beforeAutospacing="0" w:after="120" w:afterAutospacing="0"/>
        <w:rPr>
          <w:rFonts w:ascii="Arial" w:hAnsi="Arial" w:cs="Arial"/>
          <w:color w:val="252525"/>
        </w:rPr>
      </w:pPr>
      <w:r>
        <w:rPr>
          <w:rFonts w:ascii="Arial" w:hAnsi="Arial" w:cs="Arial"/>
          <w:color w:val="252525"/>
        </w:rPr>
        <w:t>Sav sjetveni materijal sjeme ima svoje karakteristike koje mogu biti:</w:t>
      </w:r>
    </w:p>
    <w:p w:rsidR="00435B7B" w:rsidRDefault="00435B7B" w:rsidP="002C3ACF">
      <w:pPr>
        <w:pStyle w:val="StandardWeb"/>
        <w:numPr>
          <w:ilvl w:val="0"/>
          <w:numId w:val="9"/>
        </w:numPr>
        <w:shd w:val="clear" w:color="auto" w:fill="FFFFFF"/>
        <w:spacing w:before="120" w:after="120"/>
        <w:rPr>
          <w:rFonts w:ascii="Arial" w:hAnsi="Arial" w:cs="Arial"/>
          <w:color w:val="252525"/>
        </w:rPr>
      </w:pPr>
      <w:r>
        <w:rPr>
          <w:rFonts w:ascii="Arial" w:hAnsi="Arial" w:cs="Arial"/>
          <w:color w:val="252525"/>
        </w:rPr>
        <w:t>UNUTARNJE:</w:t>
      </w:r>
    </w:p>
    <w:p w:rsidR="00EA1E92" w:rsidRPr="00435B7B" w:rsidRDefault="002C3ACF" w:rsidP="002C3ACF">
      <w:pPr>
        <w:pStyle w:val="StandardWeb"/>
        <w:numPr>
          <w:ilvl w:val="1"/>
          <w:numId w:val="8"/>
        </w:numPr>
        <w:shd w:val="clear" w:color="auto" w:fill="FFFFFF"/>
        <w:spacing w:before="120" w:after="120"/>
        <w:rPr>
          <w:rFonts w:ascii="Arial" w:hAnsi="Arial" w:cs="Arial"/>
          <w:color w:val="252525"/>
        </w:rPr>
      </w:pPr>
      <w:r w:rsidRPr="00435B7B">
        <w:rPr>
          <w:rFonts w:ascii="Arial" w:hAnsi="Arial" w:cs="Arial"/>
          <w:color w:val="252525"/>
        </w:rPr>
        <w:t>genetske osobine- naslijeđeno od roditelja</w:t>
      </w:r>
    </w:p>
    <w:p w:rsidR="00435B7B" w:rsidRPr="00435B7B" w:rsidRDefault="00435B7B" w:rsidP="002C3ACF">
      <w:pPr>
        <w:pStyle w:val="StandardWeb"/>
        <w:numPr>
          <w:ilvl w:val="1"/>
          <w:numId w:val="8"/>
        </w:numPr>
        <w:shd w:val="clear" w:color="auto" w:fill="FFFFFF"/>
        <w:spacing w:before="120" w:after="120"/>
        <w:rPr>
          <w:rFonts w:ascii="Arial" w:hAnsi="Arial" w:cs="Arial"/>
          <w:color w:val="252525"/>
        </w:rPr>
      </w:pPr>
      <w:r w:rsidRPr="00435B7B">
        <w:rPr>
          <w:rFonts w:ascii="Arial" w:hAnsi="Arial" w:cs="Arial"/>
          <w:color w:val="252525"/>
        </w:rPr>
        <w:t>tehnološka zrelost- stanje zrelosti kada je sjem</w:t>
      </w:r>
      <w:r>
        <w:rPr>
          <w:rFonts w:ascii="Arial" w:hAnsi="Arial" w:cs="Arial"/>
          <w:color w:val="252525"/>
        </w:rPr>
        <w:t xml:space="preserve">e najpovoljnije za upotrebu, </w:t>
      </w:r>
      <w:r w:rsidRPr="00435B7B">
        <w:rPr>
          <w:rFonts w:ascii="Arial" w:hAnsi="Arial" w:cs="Arial"/>
          <w:color w:val="252525"/>
        </w:rPr>
        <w:t>odnosno žetvu</w:t>
      </w:r>
    </w:p>
    <w:p w:rsidR="00435B7B" w:rsidRDefault="00435B7B" w:rsidP="002C3ACF">
      <w:pPr>
        <w:pStyle w:val="StandardWeb"/>
        <w:numPr>
          <w:ilvl w:val="1"/>
          <w:numId w:val="8"/>
        </w:numPr>
        <w:shd w:val="clear" w:color="auto" w:fill="FFFFFF"/>
        <w:spacing w:before="120" w:after="120"/>
        <w:rPr>
          <w:rFonts w:ascii="Arial" w:hAnsi="Arial" w:cs="Arial"/>
          <w:color w:val="252525"/>
        </w:rPr>
      </w:pPr>
      <w:r w:rsidRPr="00435B7B">
        <w:rPr>
          <w:rFonts w:ascii="Arial" w:hAnsi="Arial" w:cs="Arial"/>
          <w:color w:val="252525"/>
        </w:rPr>
        <w:t>fiziološka zrelost- u pravili nastupa nako</w:t>
      </w:r>
      <w:r>
        <w:rPr>
          <w:rFonts w:ascii="Arial" w:hAnsi="Arial" w:cs="Arial"/>
          <w:color w:val="252525"/>
        </w:rPr>
        <w:t xml:space="preserve">n tehnološke, sjeme je sposobno </w:t>
      </w:r>
      <w:r w:rsidRPr="00435B7B">
        <w:rPr>
          <w:rFonts w:ascii="Arial" w:hAnsi="Arial" w:cs="Arial"/>
          <w:color w:val="252525"/>
        </w:rPr>
        <w:t>klijati, ima potpuno razvijenu klicu</w:t>
      </w:r>
    </w:p>
    <w:p w:rsidR="00435B7B" w:rsidRDefault="00435B7B" w:rsidP="002C3ACF">
      <w:pPr>
        <w:pStyle w:val="StandardWeb"/>
        <w:numPr>
          <w:ilvl w:val="0"/>
          <w:numId w:val="9"/>
        </w:numPr>
        <w:shd w:val="clear" w:color="auto" w:fill="FFFFFF"/>
        <w:spacing w:before="120" w:after="120"/>
        <w:rPr>
          <w:rFonts w:ascii="Arial" w:hAnsi="Arial" w:cs="Arial"/>
          <w:color w:val="252525"/>
        </w:rPr>
      </w:pPr>
      <w:r>
        <w:rPr>
          <w:rFonts w:ascii="Arial" w:hAnsi="Arial" w:cs="Arial"/>
          <w:color w:val="252525"/>
        </w:rPr>
        <w:t xml:space="preserve"> VANJSKE:</w:t>
      </w:r>
    </w:p>
    <w:p w:rsidR="00435B7B" w:rsidRPr="00435B7B" w:rsidRDefault="00435B7B" w:rsidP="002C3ACF">
      <w:pPr>
        <w:pStyle w:val="StandardWeb"/>
        <w:numPr>
          <w:ilvl w:val="1"/>
          <w:numId w:val="10"/>
        </w:numPr>
        <w:shd w:val="clear" w:color="auto" w:fill="FFFFFF"/>
        <w:spacing w:before="120" w:after="120"/>
        <w:rPr>
          <w:rFonts w:ascii="Arial" w:hAnsi="Arial" w:cs="Arial"/>
          <w:color w:val="252525"/>
        </w:rPr>
      </w:pPr>
      <w:r>
        <w:rPr>
          <w:rFonts w:ascii="Arial" w:hAnsi="Arial" w:cs="Arial"/>
          <w:color w:val="252525"/>
        </w:rPr>
        <w:t xml:space="preserve">čistoća sjemena koja predstavlja </w:t>
      </w:r>
      <w:r w:rsidRPr="00435B7B">
        <w:rPr>
          <w:rFonts w:ascii="Arial" w:hAnsi="Arial" w:cs="Arial"/>
          <w:color w:val="252525"/>
        </w:rPr>
        <w:t xml:space="preserve"> % čistog sjemena, bez sjemena drugih biljnih vrsta i mrtvih primjesa, kreće se od 90 do 98%</w:t>
      </w:r>
      <w:r>
        <w:rPr>
          <w:rFonts w:ascii="Arial" w:hAnsi="Arial" w:cs="Arial"/>
          <w:color w:val="252525"/>
        </w:rPr>
        <w:t>;</w:t>
      </w:r>
    </w:p>
    <w:p w:rsidR="00435B7B" w:rsidRPr="00435B7B" w:rsidRDefault="00435B7B" w:rsidP="002C3ACF">
      <w:pPr>
        <w:pStyle w:val="StandardWeb"/>
        <w:numPr>
          <w:ilvl w:val="1"/>
          <w:numId w:val="10"/>
        </w:numPr>
        <w:shd w:val="clear" w:color="auto" w:fill="FFFFFF"/>
        <w:spacing w:before="120" w:after="120"/>
        <w:rPr>
          <w:rFonts w:ascii="Arial" w:hAnsi="Arial" w:cs="Arial"/>
          <w:color w:val="252525"/>
        </w:rPr>
      </w:pPr>
      <w:r>
        <w:rPr>
          <w:rFonts w:ascii="Arial" w:hAnsi="Arial" w:cs="Arial"/>
          <w:color w:val="252525"/>
        </w:rPr>
        <w:t xml:space="preserve">klijavost sjemena je </w:t>
      </w:r>
      <w:r w:rsidRPr="00435B7B">
        <w:rPr>
          <w:rFonts w:ascii="Arial" w:hAnsi="Arial" w:cs="Arial"/>
          <w:color w:val="252525"/>
        </w:rPr>
        <w:t xml:space="preserve">sposobnost sjemena da se probudi i potjera klicu, kreće </w:t>
      </w:r>
      <w:r>
        <w:rPr>
          <w:rFonts w:ascii="Arial" w:hAnsi="Arial" w:cs="Arial"/>
          <w:color w:val="252525"/>
        </w:rPr>
        <w:t xml:space="preserve">  </w:t>
      </w:r>
      <w:r w:rsidRPr="00435B7B">
        <w:rPr>
          <w:rFonts w:ascii="Arial" w:hAnsi="Arial" w:cs="Arial"/>
          <w:color w:val="252525"/>
        </w:rPr>
        <w:t>se od 80 do 95%</w:t>
      </w:r>
      <w:r>
        <w:rPr>
          <w:rFonts w:ascii="Arial" w:hAnsi="Arial" w:cs="Arial"/>
          <w:color w:val="252525"/>
        </w:rPr>
        <w:t>;</w:t>
      </w:r>
    </w:p>
    <w:p w:rsidR="00435B7B" w:rsidRPr="00435B7B" w:rsidRDefault="00435B7B" w:rsidP="002C3ACF">
      <w:pPr>
        <w:pStyle w:val="StandardWeb"/>
        <w:numPr>
          <w:ilvl w:val="1"/>
          <w:numId w:val="10"/>
        </w:numPr>
        <w:shd w:val="clear" w:color="auto" w:fill="FFFFFF"/>
        <w:spacing w:before="120" w:after="120"/>
        <w:rPr>
          <w:rFonts w:ascii="Arial" w:hAnsi="Arial" w:cs="Arial"/>
          <w:color w:val="252525"/>
        </w:rPr>
      </w:pPr>
      <w:r>
        <w:rPr>
          <w:rFonts w:ascii="Arial" w:hAnsi="Arial" w:cs="Arial"/>
          <w:color w:val="252525"/>
        </w:rPr>
        <w:t xml:space="preserve">energija klijanja koja </w:t>
      </w:r>
      <w:r w:rsidRPr="00435B7B">
        <w:rPr>
          <w:rFonts w:ascii="Arial" w:hAnsi="Arial" w:cs="Arial"/>
          <w:color w:val="252525"/>
        </w:rPr>
        <w:t>pokazuje brzinu procesa klijanja sjemena</w:t>
      </w:r>
      <w:r>
        <w:rPr>
          <w:rFonts w:ascii="Arial" w:hAnsi="Arial" w:cs="Arial"/>
          <w:color w:val="252525"/>
        </w:rPr>
        <w:t>;</w:t>
      </w:r>
    </w:p>
    <w:p w:rsidR="00435B7B" w:rsidRDefault="00435B7B" w:rsidP="002C3ACF">
      <w:pPr>
        <w:pStyle w:val="StandardWeb"/>
        <w:numPr>
          <w:ilvl w:val="1"/>
          <w:numId w:val="10"/>
        </w:numPr>
        <w:shd w:val="clear" w:color="auto" w:fill="FFFFFF"/>
        <w:spacing w:before="120" w:after="120"/>
        <w:rPr>
          <w:rFonts w:ascii="Arial" w:hAnsi="Arial" w:cs="Arial"/>
          <w:color w:val="252525"/>
        </w:rPr>
      </w:pPr>
      <w:r w:rsidRPr="00435B7B">
        <w:rPr>
          <w:rFonts w:ascii="Arial" w:hAnsi="Arial" w:cs="Arial"/>
          <w:color w:val="252525"/>
        </w:rPr>
        <w:t>apsolutna masa sjemena</w:t>
      </w:r>
      <w:r>
        <w:rPr>
          <w:rFonts w:ascii="Arial" w:hAnsi="Arial" w:cs="Arial"/>
          <w:color w:val="252525"/>
        </w:rPr>
        <w:t xml:space="preserve"> koja je</w:t>
      </w:r>
      <w:r w:rsidRPr="00435B7B">
        <w:rPr>
          <w:rFonts w:ascii="Arial" w:hAnsi="Arial" w:cs="Arial"/>
          <w:color w:val="252525"/>
        </w:rPr>
        <w:t xml:space="preserve"> težina 1000 sitnih zrna ili 100 krupnih izražena u gramima, bitna je za izračunavanje količine sjemena za sjetvu</w:t>
      </w:r>
      <w:r>
        <w:rPr>
          <w:rFonts w:ascii="Arial" w:hAnsi="Arial" w:cs="Arial"/>
          <w:color w:val="252525"/>
        </w:rPr>
        <w:t>;</w:t>
      </w:r>
    </w:p>
    <w:p w:rsidR="00435B7B" w:rsidRPr="00435B7B" w:rsidRDefault="00435B7B" w:rsidP="002C3ACF">
      <w:pPr>
        <w:pStyle w:val="StandardWeb"/>
        <w:numPr>
          <w:ilvl w:val="1"/>
          <w:numId w:val="10"/>
        </w:numPr>
        <w:shd w:val="clear" w:color="auto" w:fill="FFFFFF"/>
        <w:spacing w:before="120" w:after="120"/>
        <w:rPr>
          <w:rFonts w:ascii="Arial" w:hAnsi="Arial" w:cs="Arial"/>
          <w:color w:val="252525"/>
        </w:rPr>
      </w:pPr>
      <w:r w:rsidRPr="00435B7B">
        <w:rPr>
          <w:rFonts w:ascii="Arial" w:hAnsi="Arial" w:cs="Arial"/>
          <w:color w:val="252525"/>
        </w:rPr>
        <w:t>hektolitarska masa sjemena- težina 1 hl (hektolitra) sjemena izražena u kilogramima, 1 hl = 100 l, pokazuje kakvoću zrna</w:t>
      </w:r>
      <w:r>
        <w:rPr>
          <w:rFonts w:ascii="Arial" w:hAnsi="Arial" w:cs="Arial"/>
          <w:color w:val="252525"/>
        </w:rPr>
        <w:t>;</w:t>
      </w:r>
    </w:p>
    <w:p w:rsidR="00570354" w:rsidRDefault="00435B7B" w:rsidP="002C3ACF">
      <w:pPr>
        <w:pStyle w:val="StandardWeb"/>
        <w:numPr>
          <w:ilvl w:val="1"/>
          <w:numId w:val="10"/>
        </w:numPr>
        <w:shd w:val="clear" w:color="auto" w:fill="FFFFFF"/>
        <w:spacing w:before="120" w:after="120"/>
        <w:rPr>
          <w:rFonts w:ascii="Arial" w:hAnsi="Arial" w:cs="Arial"/>
          <w:color w:val="252525"/>
        </w:rPr>
      </w:pPr>
      <w:proofErr w:type="spellStart"/>
      <w:r w:rsidRPr="00435B7B">
        <w:rPr>
          <w:rFonts w:ascii="Arial" w:hAnsi="Arial" w:cs="Arial"/>
          <w:color w:val="252525"/>
        </w:rPr>
        <w:t>o</w:t>
      </w:r>
      <w:r>
        <w:rPr>
          <w:rFonts w:ascii="Arial" w:hAnsi="Arial" w:cs="Arial"/>
          <w:color w:val="252525"/>
        </w:rPr>
        <w:t>rganoleptička</w:t>
      </w:r>
      <w:proofErr w:type="spellEnd"/>
      <w:r>
        <w:rPr>
          <w:rFonts w:ascii="Arial" w:hAnsi="Arial" w:cs="Arial"/>
          <w:color w:val="252525"/>
        </w:rPr>
        <w:t xml:space="preserve"> svojstva sjemena (</w:t>
      </w:r>
      <w:r w:rsidRPr="00435B7B">
        <w:rPr>
          <w:rFonts w:ascii="Arial" w:hAnsi="Arial" w:cs="Arial"/>
          <w:color w:val="252525"/>
        </w:rPr>
        <w:t>boja, miris, sjaj, oblik sjemena</w:t>
      </w:r>
      <w:r>
        <w:rPr>
          <w:rFonts w:ascii="Arial" w:hAnsi="Arial" w:cs="Arial"/>
          <w:color w:val="252525"/>
        </w:rPr>
        <w:t xml:space="preserve">) – ispravno sjeme mora imati karakterističnu boju i sjaj, ne smije </w:t>
      </w:r>
      <w:r>
        <w:rPr>
          <w:rFonts w:ascii="Arial" w:hAnsi="Arial" w:cs="Arial"/>
          <w:color w:val="252525"/>
        </w:rPr>
        <w:lastRenderedPageBreak/>
        <w:t>sadržavati žive nečistoće niti biti napadnuto biljnim bolestima (</w:t>
      </w:r>
      <w:proofErr w:type="spellStart"/>
      <w:r>
        <w:rPr>
          <w:rFonts w:ascii="Arial" w:hAnsi="Arial" w:cs="Arial"/>
          <w:color w:val="252525"/>
        </w:rPr>
        <w:t>npr.plijesan</w:t>
      </w:r>
      <w:proofErr w:type="spellEnd"/>
      <w:r>
        <w:rPr>
          <w:rFonts w:ascii="Arial" w:hAnsi="Arial" w:cs="Arial"/>
          <w:color w:val="252525"/>
        </w:rPr>
        <w:t>)</w:t>
      </w:r>
      <w:r w:rsidR="00570354">
        <w:rPr>
          <w:rFonts w:ascii="Arial" w:hAnsi="Arial" w:cs="Arial"/>
          <w:color w:val="252525"/>
        </w:rPr>
        <w:t>.</w:t>
      </w:r>
    </w:p>
    <w:p w:rsidR="00570354" w:rsidRDefault="00570354" w:rsidP="00570354">
      <w:pPr>
        <w:pStyle w:val="StandardWeb"/>
        <w:shd w:val="clear" w:color="auto" w:fill="FFFFFF"/>
        <w:spacing w:before="120" w:after="120"/>
        <w:rPr>
          <w:rFonts w:ascii="Arial" w:hAnsi="Arial" w:cs="Arial"/>
          <w:color w:val="252525"/>
        </w:rPr>
      </w:pPr>
      <w:r>
        <w:rPr>
          <w:rFonts w:ascii="Arial" w:hAnsi="Arial" w:cs="Arial"/>
          <w:color w:val="252525"/>
        </w:rPr>
        <w:t>Kako bi sjeme bilo što kvalitetnije za sjetvu potrebno je izvršiti njegovo tretiranje. Tretiranje se dijeli na:</w:t>
      </w:r>
    </w:p>
    <w:p w:rsidR="00EA1E92" w:rsidRPr="00570354" w:rsidRDefault="002C3ACF" w:rsidP="002C3ACF">
      <w:pPr>
        <w:pStyle w:val="StandardWeb"/>
        <w:numPr>
          <w:ilvl w:val="0"/>
          <w:numId w:val="11"/>
        </w:numPr>
        <w:shd w:val="clear" w:color="auto" w:fill="FFFFFF"/>
        <w:spacing w:before="120" w:after="120"/>
        <w:rPr>
          <w:rFonts w:ascii="Arial" w:hAnsi="Arial" w:cs="Arial"/>
          <w:color w:val="252525"/>
        </w:rPr>
      </w:pPr>
      <w:r w:rsidRPr="00570354">
        <w:rPr>
          <w:rFonts w:ascii="Arial" w:hAnsi="Arial" w:cs="Arial"/>
          <w:color w:val="252525"/>
        </w:rPr>
        <w:t xml:space="preserve">MEHANIČKO TRETIRANJE: </w:t>
      </w:r>
    </w:p>
    <w:p w:rsidR="00EA1E92" w:rsidRPr="00570354" w:rsidRDefault="002C3ACF" w:rsidP="002C3ACF">
      <w:pPr>
        <w:pStyle w:val="StandardWeb"/>
        <w:numPr>
          <w:ilvl w:val="0"/>
          <w:numId w:val="12"/>
        </w:numPr>
        <w:shd w:val="clear" w:color="auto" w:fill="FFFFFF"/>
        <w:spacing w:before="120" w:after="120"/>
        <w:rPr>
          <w:rFonts w:ascii="Arial" w:hAnsi="Arial" w:cs="Arial"/>
          <w:color w:val="252525"/>
        </w:rPr>
      </w:pPr>
      <w:r w:rsidRPr="00570354">
        <w:rPr>
          <w:rFonts w:ascii="Arial" w:hAnsi="Arial" w:cs="Arial"/>
          <w:color w:val="252525"/>
        </w:rPr>
        <w:t>čišćenje sjemena</w:t>
      </w:r>
      <w:r w:rsidR="00570354">
        <w:rPr>
          <w:rFonts w:ascii="Arial" w:hAnsi="Arial" w:cs="Arial"/>
          <w:color w:val="252525"/>
        </w:rPr>
        <w:t xml:space="preserve"> </w:t>
      </w:r>
      <w:r w:rsidRPr="00570354">
        <w:rPr>
          <w:rFonts w:ascii="Arial" w:hAnsi="Arial" w:cs="Arial"/>
          <w:color w:val="252525"/>
        </w:rPr>
        <w:t>- uklanjanje primjesa</w:t>
      </w:r>
      <w:r w:rsidR="00570354">
        <w:rPr>
          <w:rFonts w:ascii="Arial" w:hAnsi="Arial" w:cs="Arial"/>
          <w:color w:val="252525"/>
        </w:rPr>
        <w:t>, ako postoje u sjemenu;</w:t>
      </w:r>
    </w:p>
    <w:p w:rsidR="00EA1E92" w:rsidRPr="00570354" w:rsidRDefault="002C3ACF" w:rsidP="002C3ACF">
      <w:pPr>
        <w:pStyle w:val="StandardWeb"/>
        <w:numPr>
          <w:ilvl w:val="0"/>
          <w:numId w:val="12"/>
        </w:numPr>
        <w:shd w:val="clear" w:color="auto" w:fill="FFFFFF"/>
        <w:spacing w:before="120" w:after="120"/>
        <w:rPr>
          <w:rFonts w:ascii="Arial" w:hAnsi="Arial" w:cs="Arial"/>
          <w:color w:val="252525"/>
        </w:rPr>
      </w:pPr>
      <w:proofErr w:type="spellStart"/>
      <w:r w:rsidRPr="00570354">
        <w:rPr>
          <w:rFonts w:ascii="Arial" w:hAnsi="Arial" w:cs="Arial"/>
          <w:color w:val="252525"/>
        </w:rPr>
        <w:t>skarifikacija</w:t>
      </w:r>
      <w:proofErr w:type="spellEnd"/>
      <w:r w:rsidR="00570354">
        <w:rPr>
          <w:rFonts w:ascii="Arial" w:hAnsi="Arial" w:cs="Arial"/>
          <w:color w:val="252525"/>
        </w:rPr>
        <w:t xml:space="preserve"> </w:t>
      </w:r>
      <w:r w:rsidRPr="00570354">
        <w:rPr>
          <w:rFonts w:ascii="Arial" w:hAnsi="Arial" w:cs="Arial"/>
          <w:color w:val="252525"/>
        </w:rPr>
        <w:t>- omekšavanje tvrde ljuske sjemena</w:t>
      </w:r>
      <w:r w:rsidR="00570354">
        <w:rPr>
          <w:rFonts w:ascii="Arial" w:hAnsi="Arial" w:cs="Arial"/>
          <w:color w:val="252525"/>
        </w:rPr>
        <w:t xml:space="preserve"> kako bi se olakšalo klijanje kod kultura s tvrdom ljuskom (</w:t>
      </w:r>
      <w:proofErr w:type="spellStart"/>
      <w:r w:rsidR="00570354">
        <w:rPr>
          <w:rFonts w:ascii="Arial" w:hAnsi="Arial" w:cs="Arial"/>
          <w:color w:val="252525"/>
        </w:rPr>
        <w:t>lucerna</w:t>
      </w:r>
      <w:proofErr w:type="spellEnd"/>
      <w:r w:rsidR="00570354">
        <w:rPr>
          <w:rFonts w:ascii="Arial" w:hAnsi="Arial" w:cs="Arial"/>
          <w:color w:val="252525"/>
        </w:rPr>
        <w:t>);</w:t>
      </w:r>
    </w:p>
    <w:p w:rsidR="00EA1E92" w:rsidRPr="00570354" w:rsidRDefault="002C3ACF" w:rsidP="002C3ACF">
      <w:pPr>
        <w:pStyle w:val="StandardWeb"/>
        <w:numPr>
          <w:ilvl w:val="0"/>
          <w:numId w:val="12"/>
        </w:numPr>
        <w:shd w:val="clear" w:color="auto" w:fill="FFFFFF"/>
        <w:spacing w:before="120" w:after="120"/>
        <w:rPr>
          <w:rFonts w:ascii="Arial" w:hAnsi="Arial" w:cs="Arial"/>
          <w:color w:val="252525"/>
        </w:rPr>
      </w:pPr>
      <w:r w:rsidRPr="00570354">
        <w:rPr>
          <w:rFonts w:ascii="Arial" w:hAnsi="Arial" w:cs="Arial"/>
          <w:color w:val="252525"/>
        </w:rPr>
        <w:t>kalibriranje sjemena- izjednačavanje sjemena po krupnoći</w:t>
      </w:r>
      <w:r w:rsidR="00570354">
        <w:rPr>
          <w:rFonts w:ascii="Arial" w:hAnsi="Arial" w:cs="Arial"/>
          <w:color w:val="252525"/>
        </w:rPr>
        <w:t>, u novije vrijeme nepotrebno jer su sijačice prilagođene nekalibriranom sjemenu.</w:t>
      </w:r>
    </w:p>
    <w:p w:rsidR="00570354" w:rsidRPr="00570354" w:rsidRDefault="00570354" w:rsidP="002C3ACF">
      <w:pPr>
        <w:pStyle w:val="StandardWeb"/>
        <w:numPr>
          <w:ilvl w:val="0"/>
          <w:numId w:val="11"/>
        </w:numPr>
        <w:shd w:val="clear" w:color="auto" w:fill="FFFFFF"/>
        <w:spacing w:before="120" w:after="120"/>
        <w:rPr>
          <w:rFonts w:ascii="Arial" w:hAnsi="Arial" w:cs="Arial"/>
          <w:color w:val="252525"/>
        </w:rPr>
      </w:pPr>
      <w:r w:rsidRPr="00570354">
        <w:rPr>
          <w:rFonts w:ascii="Arial" w:hAnsi="Arial" w:cs="Arial"/>
          <w:color w:val="252525"/>
        </w:rPr>
        <w:t>FIZIKALNO TRETIRANJE:</w:t>
      </w:r>
    </w:p>
    <w:p w:rsidR="00EA1E92" w:rsidRPr="00570354" w:rsidRDefault="002C3ACF" w:rsidP="002C3ACF">
      <w:pPr>
        <w:pStyle w:val="StandardWeb"/>
        <w:numPr>
          <w:ilvl w:val="1"/>
          <w:numId w:val="13"/>
        </w:numPr>
        <w:shd w:val="clear" w:color="auto" w:fill="FFFFFF"/>
        <w:spacing w:before="120" w:after="120"/>
        <w:rPr>
          <w:rFonts w:ascii="Arial" w:hAnsi="Arial" w:cs="Arial"/>
          <w:color w:val="252525"/>
        </w:rPr>
      </w:pPr>
      <w:r w:rsidRPr="00570354">
        <w:rPr>
          <w:rFonts w:ascii="Arial" w:hAnsi="Arial" w:cs="Arial"/>
          <w:color w:val="252525"/>
        </w:rPr>
        <w:t>sušenje sjemena</w:t>
      </w:r>
      <w:r w:rsidR="00570354">
        <w:rPr>
          <w:rFonts w:ascii="Arial" w:hAnsi="Arial" w:cs="Arial"/>
          <w:color w:val="252525"/>
        </w:rPr>
        <w:t xml:space="preserve"> – obavlja se na nižim temperaturama kako se </w:t>
      </w:r>
      <w:proofErr w:type="spellStart"/>
      <w:r w:rsidR="00570354">
        <w:rPr>
          <w:rFonts w:ascii="Arial" w:hAnsi="Arial" w:cs="Arial"/>
          <w:color w:val="252525"/>
        </w:rPr>
        <w:t>nebi</w:t>
      </w:r>
      <w:proofErr w:type="spellEnd"/>
      <w:r w:rsidR="00570354">
        <w:rPr>
          <w:rFonts w:ascii="Arial" w:hAnsi="Arial" w:cs="Arial"/>
          <w:color w:val="252525"/>
        </w:rPr>
        <w:t xml:space="preserve"> smanjila klijavost;</w:t>
      </w:r>
    </w:p>
    <w:p w:rsidR="00EA1E92" w:rsidRPr="00570354" w:rsidRDefault="002C3ACF" w:rsidP="002C3ACF">
      <w:pPr>
        <w:pStyle w:val="StandardWeb"/>
        <w:numPr>
          <w:ilvl w:val="1"/>
          <w:numId w:val="13"/>
        </w:numPr>
        <w:shd w:val="clear" w:color="auto" w:fill="FFFFFF"/>
        <w:spacing w:before="120" w:after="120"/>
        <w:rPr>
          <w:rFonts w:ascii="Arial" w:hAnsi="Arial" w:cs="Arial"/>
          <w:color w:val="252525"/>
        </w:rPr>
      </w:pPr>
      <w:r w:rsidRPr="00570354">
        <w:rPr>
          <w:rFonts w:ascii="Arial" w:hAnsi="Arial" w:cs="Arial"/>
          <w:color w:val="252525"/>
        </w:rPr>
        <w:t>močenje sjemena vodom</w:t>
      </w:r>
      <w:r w:rsidR="00570354">
        <w:rPr>
          <w:rFonts w:ascii="Arial" w:hAnsi="Arial" w:cs="Arial"/>
          <w:color w:val="252525"/>
        </w:rPr>
        <w:t xml:space="preserve"> u svrhu </w:t>
      </w:r>
      <w:proofErr w:type="spellStart"/>
      <w:r w:rsidR="00570354">
        <w:rPr>
          <w:rFonts w:ascii="Arial" w:hAnsi="Arial" w:cs="Arial"/>
          <w:color w:val="252525"/>
        </w:rPr>
        <w:t>podsticanja</w:t>
      </w:r>
      <w:proofErr w:type="spellEnd"/>
      <w:r w:rsidR="00570354">
        <w:rPr>
          <w:rFonts w:ascii="Arial" w:hAnsi="Arial" w:cs="Arial"/>
          <w:color w:val="252525"/>
        </w:rPr>
        <w:t xml:space="preserve"> procesa bubrenja;</w:t>
      </w:r>
    </w:p>
    <w:p w:rsidR="00EA1E92" w:rsidRPr="00570354" w:rsidRDefault="002C3ACF" w:rsidP="002C3ACF">
      <w:pPr>
        <w:pStyle w:val="StandardWeb"/>
        <w:numPr>
          <w:ilvl w:val="1"/>
          <w:numId w:val="13"/>
        </w:numPr>
        <w:shd w:val="clear" w:color="auto" w:fill="FFFFFF"/>
        <w:spacing w:before="120" w:after="120"/>
        <w:rPr>
          <w:rFonts w:ascii="Arial" w:hAnsi="Arial" w:cs="Arial"/>
          <w:color w:val="252525"/>
        </w:rPr>
      </w:pPr>
      <w:r w:rsidRPr="00570354">
        <w:rPr>
          <w:rFonts w:ascii="Arial" w:hAnsi="Arial" w:cs="Arial"/>
          <w:color w:val="252525"/>
        </w:rPr>
        <w:t>tretiranje sjemena električnom strujom</w:t>
      </w:r>
      <w:r w:rsidR="00570354">
        <w:rPr>
          <w:rFonts w:ascii="Arial" w:hAnsi="Arial" w:cs="Arial"/>
          <w:color w:val="252525"/>
        </w:rPr>
        <w:t xml:space="preserve"> kako bi se inducirala klijavost;</w:t>
      </w:r>
    </w:p>
    <w:p w:rsidR="00EA1E92" w:rsidRDefault="002C3ACF" w:rsidP="002C3ACF">
      <w:pPr>
        <w:pStyle w:val="StandardWeb"/>
        <w:numPr>
          <w:ilvl w:val="1"/>
          <w:numId w:val="13"/>
        </w:numPr>
        <w:shd w:val="clear" w:color="auto" w:fill="FFFFFF"/>
        <w:spacing w:before="120" w:after="120"/>
        <w:rPr>
          <w:rFonts w:ascii="Arial" w:hAnsi="Arial" w:cs="Arial"/>
          <w:color w:val="252525"/>
        </w:rPr>
      </w:pPr>
      <w:r w:rsidRPr="00570354">
        <w:rPr>
          <w:rFonts w:ascii="Arial" w:hAnsi="Arial" w:cs="Arial"/>
          <w:color w:val="252525"/>
        </w:rPr>
        <w:t>tretiranje sjemena UV-zrakama</w:t>
      </w:r>
      <w:r w:rsidR="00570354">
        <w:rPr>
          <w:rFonts w:ascii="Arial" w:hAnsi="Arial" w:cs="Arial"/>
          <w:color w:val="252525"/>
        </w:rPr>
        <w:t xml:space="preserve"> radi aktivacije enzima.</w:t>
      </w:r>
    </w:p>
    <w:p w:rsidR="00EA1E92" w:rsidRPr="00570354" w:rsidRDefault="002C3ACF" w:rsidP="002C3ACF">
      <w:pPr>
        <w:pStyle w:val="StandardWeb"/>
        <w:numPr>
          <w:ilvl w:val="0"/>
          <w:numId w:val="11"/>
        </w:numPr>
        <w:shd w:val="clear" w:color="auto" w:fill="FFFFFF"/>
        <w:spacing w:before="120" w:after="120"/>
        <w:rPr>
          <w:rFonts w:ascii="Arial" w:hAnsi="Arial" w:cs="Arial"/>
          <w:color w:val="252525"/>
        </w:rPr>
      </w:pPr>
      <w:r w:rsidRPr="00570354">
        <w:rPr>
          <w:rFonts w:ascii="Arial" w:hAnsi="Arial" w:cs="Arial"/>
          <w:color w:val="252525"/>
        </w:rPr>
        <w:t>KEMIJSKO TRETIRANJE</w:t>
      </w:r>
    </w:p>
    <w:p w:rsidR="00EA1E92" w:rsidRPr="00570354" w:rsidRDefault="002C3ACF" w:rsidP="002C3ACF">
      <w:pPr>
        <w:pStyle w:val="StandardWeb"/>
        <w:numPr>
          <w:ilvl w:val="0"/>
          <w:numId w:val="14"/>
        </w:numPr>
        <w:shd w:val="clear" w:color="auto" w:fill="FFFFFF"/>
        <w:spacing w:before="120" w:after="120"/>
        <w:rPr>
          <w:rFonts w:ascii="Arial" w:hAnsi="Arial" w:cs="Arial"/>
          <w:color w:val="252525"/>
        </w:rPr>
      </w:pPr>
      <w:proofErr w:type="spellStart"/>
      <w:r w:rsidRPr="00570354">
        <w:rPr>
          <w:rFonts w:ascii="Arial" w:hAnsi="Arial" w:cs="Arial"/>
          <w:color w:val="252525"/>
        </w:rPr>
        <w:t>piliranje</w:t>
      </w:r>
      <w:proofErr w:type="spellEnd"/>
      <w:r w:rsidRPr="00570354">
        <w:rPr>
          <w:rFonts w:ascii="Arial" w:hAnsi="Arial" w:cs="Arial"/>
          <w:color w:val="252525"/>
        </w:rPr>
        <w:t xml:space="preserve"> </w:t>
      </w:r>
      <w:proofErr w:type="spellStart"/>
      <w:r w:rsidRPr="00570354">
        <w:rPr>
          <w:rFonts w:ascii="Arial" w:hAnsi="Arial" w:cs="Arial"/>
          <w:color w:val="252525"/>
        </w:rPr>
        <w:t>sjemana</w:t>
      </w:r>
      <w:proofErr w:type="spellEnd"/>
      <w:r w:rsidRPr="00570354">
        <w:rPr>
          <w:rFonts w:ascii="Arial" w:hAnsi="Arial" w:cs="Arial"/>
          <w:color w:val="252525"/>
        </w:rPr>
        <w:t xml:space="preserve">- oblaganje sjemena malim količinama gnojiva, zaštitnih sredstava, aktivatora rasta i pesticida, sjeme izgleda poput kuglice. Takvo sjeme nazivamo </w:t>
      </w:r>
      <w:proofErr w:type="spellStart"/>
      <w:r w:rsidRPr="00570354">
        <w:rPr>
          <w:rFonts w:ascii="Arial" w:hAnsi="Arial" w:cs="Arial"/>
          <w:color w:val="252525"/>
        </w:rPr>
        <w:t>pilirano</w:t>
      </w:r>
      <w:proofErr w:type="spellEnd"/>
      <w:r w:rsidRPr="00570354">
        <w:rPr>
          <w:rFonts w:ascii="Arial" w:hAnsi="Arial" w:cs="Arial"/>
          <w:color w:val="252525"/>
        </w:rPr>
        <w:t xml:space="preserve"> sjeme</w:t>
      </w:r>
      <w:r w:rsidR="00885251">
        <w:rPr>
          <w:rFonts w:ascii="Arial" w:hAnsi="Arial" w:cs="Arial"/>
          <w:color w:val="252525"/>
        </w:rPr>
        <w:t>.</w:t>
      </w:r>
    </w:p>
    <w:p w:rsidR="00EA1E92" w:rsidRPr="00570354" w:rsidRDefault="002C3ACF" w:rsidP="002C3ACF">
      <w:pPr>
        <w:pStyle w:val="StandardWeb"/>
        <w:numPr>
          <w:ilvl w:val="0"/>
          <w:numId w:val="14"/>
        </w:numPr>
        <w:shd w:val="clear" w:color="auto" w:fill="FFFFFF"/>
        <w:spacing w:before="120" w:after="120"/>
        <w:rPr>
          <w:rFonts w:ascii="Arial" w:hAnsi="Arial" w:cs="Arial"/>
          <w:color w:val="252525"/>
        </w:rPr>
      </w:pPr>
      <w:r w:rsidRPr="00570354">
        <w:rPr>
          <w:rFonts w:ascii="Arial" w:hAnsi="Arial" w:cs="Arial"/>
          <w:color w:val="252525"/>
        </w:rPr>
        <w:t>zaprašivanje sjemena</w:t>
      </w:r>
      <w:r w:rsidR="00885251">
        <w:rPr>
          <w:rFonts w:ascii="Arial" w:hAnsi="Arial" w:cs="Arial"/>
          <w:color w:val="252525"/>
        </w:rPr>
        <w:t xml:space="preserve"> </w:t>
      </w:r>
      <w:r w:rsidRPr="00570354">
        <w:rPr>
          <w:rFonts w:ascii="Arial" w:hAnsi="Arial" w:cs="Arial"/>
          <w:color w:val="252525"/>
        </w:rPr>
        <w:t>- radi dezinfekcije</w:t>
      </w:r>
    </w:p>
    <w:p w:rsidR="00EA1E92" w:rsidRPr="00570354" w:rsidRDefault="002C3ACF" w:rsidP="002C3ACF">
      <w:pPr>
        <w:pStyle w:val="StandardWeb"/>
        <w:numPr>
          <w:ilvl w:val="0"/>
          <w:numId w:val="11"/>
        </w:numPr>
        <w:shd w:val="clear" w:color="auto" w:fill="FFFFFF"/>
        <w:spacing w:before="120" w:after="120"/>
        <w:rPr>
          <w:rFonts w:ascii="Arial" w:hAnsi="Arial" w:cs="Arial"/>
          <w:color w:val="252525"/>
        </w:rPr>
      </w:pPr>
      <w:r w:rsidRPr="00570354">
        <w:rPr>
          <w:rFonts w:ascii="Arial" w:hAnsi="Arial" w:cs="Arial"/>
          <w:color w:val="252525"/>
        </w:rPr>
        <w:t>BIOLOŠKO TRETIRANJE</w:t>
      </w:r>
    </w:p>
    <w:p w:rsidR="00EA1E92" w:rsidRPr="00570354" w:rsidRDefault="002C3ACF" w:rsidP="002C3ACF">
      <w:pPr>
        <w:pStyle w:val="StandardWeb"/>
        <w:numPr>
          <w:ilvl w:val="0"/>
          <w:numId w:val="15"/>
        </w:numPr>
        <w:shd w:val="clear" w:color="auto" w:fill="FFFFFF"/>
        <w:spacing w:before="120" w:after="120"/>
        <w:rPr>
          <w:rFonts w:ascii="Arial" w:hAnsi="Arial" w:cs="Arial"/>
          <w:color w:val="252525"/>
        </w:rPr>
      </w:pPr>
      <w:proofErr w:type="spellStart"/>
      <w:r w:rsidRPr="00570354">
        <w:rPr>
          <w:rFonts w:ascii="Arial" w:hAnsi="Arial" w:cs="Arial"/>
          <w:color w:val="252525"/>
        </w:rPr>
        <w:t>jarovizacija</w:t>
      </w:r>
      <w:proofErr w:type="spellEnd"/>
      <w:r w:rsidRPr="00570354">
        <w:rPr>
          <w:rFonts w:ascii="Arial" w:hAnsi="Arial" w:cs="Arial"/>
          <w:color w:val="252525"/>
        </w:rPr>
        <w:t xml:space="preserve"> sjemena- izlaganje sjemena određenim nižim temperaturama kako bi prešlo iz vegetativne u generativnu fazu</w:t>
      </w:r>
    </w:p>
    <w:p w:rsidR="00885251" w:rsidRDefault="002C3ACF" w:rsidP="002C3ACF">
      <w:pPr>
        <w:pStyle w:val="StandardWeb"/>
        <w:numPr>
          <w:ilvl w:val="0"/>
          <w:numId w:val="15"/>
        </w:numPr>
        <w:shd w:val="clear" w:color="auto" w:fill="FFFFFF"/>
        <w:spacing w:before="120" w:after="120"/>
        <w:rPr>
          <w:rFonts w:ascii="Arial" w:hAnsi="Arial" w:cs="Arial"/>
          <w:color w:val="252525"/>
        </w:rPr>
      </w:pPr>
      <w:proofErr w:type="spellStart"/>
      <w:r w:rsidRPr="00570354">
        <w:rPr>
          <w:rFonts w:ascii="Arial" w:hAnsi="Arial" w:cs="Arial"/>
          <w:color w:val="252525"/>
        </w:rPr>
        <w:t>bakterizacija</w:t>
      </w:r>
      <w:proofErr w:type="spellEnd"/>
      <w:r w:rsidRPr="00570354">
        <w:rPr>
          <w:rFonts w:ascii="Arial" w:hAnsi="Arial" w:cs="Arial"/>
          <w:color w:val="252525"/>
        </w:rPr>
        <w:t xml:space="preserve"> (inokulacija) sjemena-tretiranje sjemena određenim vrstama bakterija koje aktiviraju plodnost tla ili bakterijama fiksatorima dušika, koje žive u simbiozi s kor</w:t>
      </w:r>
      <w:r w:rsidR="00885251">
        <w:rPr>
          <w:rFonts w:ascii="Arial" w:hAnsi="Arial" w:cs="Arial"/>
          <w:color w:val="252525"/>
        </w:rPr>
        <w:t>i</w:t>
      </w:r>
      <w:r w:rsidRPr="00570354">
        <w:rPr>
          <w:rFonts w:ascii="Arial" w:hAnsi="Arial" w:cs="Arial"/>
          <w:color w:val="252525"/>
        </w:rPr>
        <w:t>jenom zrnatih mahunarki i mogu uzimati dušik iz zraka i ostavljati ga u tlu</w:t>
      </w:r>
      <w:r w:rsidR="00885251">
        <w:rPr>
          <w:rFonts w:ascii="Arial" w:hAnsi="Arial" w:cs="Arial"/>
          <w:color w:val="252525"/>
        </w:rPr>
        <w:t>.</w:t>
      </w:r>
    </w:p>
    <w:p w:rsidR="00885251" w:rsidRDefault="00885251" w:rsidP="00885251">
      <w:pPr>
        <w:rPr>
          <w:lang w:eastAsia="hr-HR"/>
        </w:rPr>
      </w:pPr>
    </w:p>
    <w:p w:rsidR="00EA1E92" w:rsidRDefault="00885251" w:rsidP="00885251">
      <w:pPr>
        <w:ind w:firstLine="708"/>
        <w:rPr>
          <w:lang w:eastAsia="hr-HR"/>
        </w:rPr>
      </w:pPr>
      <w:r w:rsidRPr="00885251">
        <w:rPr>
          <w:noProof/>
          <w:lang w:eastAsia="hr-HR"/>
        </w:rPr>
        <w:lastRenderedPageBreak/>
        <w:drawing>
          <wp:inline distT="0" distB="0" distL="0" distR="0">
            <wp:extent cx="2686050" cy="1866900"/>
            <wp:effectExtent l="19050" t="0" r="0" b="0"/>
            <wp:docPr id="27" name="Slika 21" descr="download (4).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download (4).jpg"/>
                    <pic:cNvPicPr/>
                  </pic:nvPicPr>
                  <pic:blipFill>
                    <a:blip r:embed="rId16" cstate="print"/>
                    <a:stretch>
                      <a:fillRect/>
                    </a:stretch>
                  </pic:blipFill>
                  <pic:spPr>
                    <a:xfrm>
                      <a:off x="0" y="0"/>
                      <a:ext cx="2686050" cy="1866900"/>
                    </a:xfrm>
                    <a:prstGeom prst="rect">
                      <a:avLst/>
                    </a:prstGeom>
                  </pic:spPr>
                </pic:pic>
              </a:graphicData>
            </a:graphic>
          </wp:inline>
        </w:drawing>
      </w:r>
      <w:r w:rsidRPr="00885251">
        <w:rPr>
          <w:rFonts w:ascii="Arial" w:hAnsi="Arial" w:cs="Arial"/>
          <w:noProof/>
          <w:color w:val="252525"/>
        </w:rPr>
        <w:t xml:space="preserve"> </w:t>
      </w:r>
      <w:r w:rsidRPr="00885251">
        <w:rPr>
          <w:noProof/>
          <w:lang w:eastAsia="hr-HR"/>
        </w:rPr>
        <w:drawing>
          <wp:inline distT="0" distB="0" distL="0" distR="0">
            <wp:extent cx="2466975" cy="1847850"/>
            <wp:effectExtent l="19050" t="0" r="9525" b="0"/>
            <wp:docPr id="28" name="Slika 23" descr="download (6).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download (6).jpg"/>
                    <pic:cNvPicPr/>
                  </pic:nvPicPr>
                  <pic:blipFill>
                    <a:blip r:embed="rId17" cstate="print"/>
                    <a:stretch>
                      <a:fillRect/>
                    </a:stretch>
                  </pic:blipFill>
                  <pic:spPr>
                    <a:xfrm>
                      <a:off x="0" y="0"/>
                      <a:ext cx="2466975" cy="1847850"/>
                    </a:xfrm>
                    <a:prstGeom prst="rect">
                      <a:avLst/>
                    </a:prstGeom>
                  </pic:spPr>
                </pic:pic>
              </a:graphicData>
            </a:graphic>
          </wp:inline>
        </w:drawing>
      </w:r>
    </w:p>
    <w:p w:rsidR="00885251" w:rsidRPr="00885251" w:rsidRDefault="00885251" w:rsidP="00885251">
      <w:pPr>
        <w:ind w:firstLine="708"/>
        <w:rPr>
          <w:lang w:eastAsia="hr-HR"/>
        </w:rPr>
      </w:pPr>
      <w:proofErr w:type="spellStart"/>
      <w:r>
        <w:rPr>
          <w:lang w:eastAsia="hr-HR"/>
        </w:rPr>
        <w:t>Pilirano</w:t>
      </w:r>
      <w:proofErr w:type="spellEnd"/>
      <w:r>
        <w:rPr>
          <w:lang w:eastAsia="hr-HR"/>
        </w:rPr>
        <w:t xml:space="preserve"> sjeme                                                                Močenje sjemena prije sjetve</w:t>
      </w:r>
    </w:p>
    <w:p w:rsidR="0048508F" w:rsidRDefault="00885251" w:rsidP="00885251">
      <w:pPr>
        <w:pStyle w:val="StandardWeb"/>
        <w:shd w:val="clear" w:color="auto" w:fill="FFFFFF"/>
        <w:spacing w:before="120" w:after="120"/>
        <w:ind w:left="1080"/>
        <w:rPr>
          <w:rFonts w:ascii="Arial" w:hAnsi="Arial" w:cs="Arial"/>
          <w:color w:val="252525"/>
        </w:rPr>
      </w:pPr>
      <w:r>
        <w:rPr>
          <w:rFonts w:ascii="Arial" w:hAnsi="Arial" w:cs="Arial"/>
          <w:noProof/>
          <w:color w:val="252525"/>
        </w:rPr>
        <w:drawing>
          <wp:inline distT="0" distB="0" distL="0" distR="0">
            <wp:extent cx="2571750" cy="1866900"/>
            <wp:effectExtent l="19050" t="0" r="0" b="0"/>
            <wp:docPr id="23" name="Slika 22" descr="download (5).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download (5).jpg"/>
                    <pic:cNvPicPr/>
                  </pic:nvPicPr>
                  <pic:blipFill>
                    <a:blip r:embed="rId18" cstate="print"/>
                    <a:stretch>
                      <a:fillRect/>
                    </a:stretch>
                  </pic:blipFill>
                  <pic:spPr>
                    <a:xfrm>
                      <a:off x="0" y="0"/>
                      <a:ext cx="2571750" cy="1866900"/>
                    </a:xfrm>
                    <a:prstGeom prst="rect">
                      <a:avLst/>
                    </a:prstGeom>
                  </pic:spPr>
                </pic:pic>
              </a:graphicData>
            </a:graphic>
          </wp:inline>
        </w:drawing>
      </w:r>
      <w:r>
        <w:rPr>
          <w:rFonts w:ascii="Arial" w:hAnsi="Arial" w:cs="Arial"/>
          <w:noProof/>
          <w:color w:val="252525"/>
        </w:rPr>
        <w:drawing>
          <wp:inline distT="0" distB="0" distL="0" distR="0">
            <wp:extent cx="2390775" cy="1866900"/>
            <wp:effectExtent l="19050" t="0" r="9525" b="0"/>
            <wp:docPr id="25" name="Slika 24" descr="images (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s (1).jpg"/>
                    <pic:cNvPicPr/>
                  </pic:nvPicPr>
                  <pic:blipFill>
                    <a:blip r:embed="rId19" cstate="print"/>
                    <a:stretch>
                      <a:fillRect/>
                    </a:stretch>
                  </pic:blipFill>
                  <pic:spPr>
                    <a:xfrm>
                      <a:off x="0" y="0"/>
                      <a:ext cx="2390775" cy="1866900"/>
                    </a:xfrm>
                    <a:prstGeom prst="rect">
                      <a:avLst/>
                    </a:prstGeom>
                  </pic:spPr>
                </pic:pic>
              </a:graphicData>
            </a:graphic>
          </wp:inline>
        </w:drawing>
      </w:r>
    </w:p>
    <w:p w:rsidR="0048508F" w:rsidRPr="0048508F" w:rsidRDefault="0048508F" w:rsidP="00885251">
      <w:pPr>
        <w:pStyle w:val="StandardWeb"/>
        <w:shd w:val="clear" w:color="auto" w:fill="FFFFFF"/>
        <w:spacing w:before="120" w:after="120"/>
        <w:ind w:left="1080"/>
        <w:rPr>
          <w:rFonts w:ascii="Arial" w:hAnsi="Arial" w:cs="Arial"/>
          <w:color w:val="252525"/>
          <w:sz w:val="18"/>
          <w:szCs w:val="18"/>
        </w:rPr>
      </w:pPr>
      <w:proofErr w:type="spellStart"/>
      <w:r w:rsidRPr="0048508F">
        <w:rPr>
          <w:rFonts w:ascii="Arial" w:hAnsi="Arial" w:cs="Arial"/>
          <w:color w:val="252525"/>
          <w:sz w:val="18"/>
          <w:szCs w:val="18"/>
        </w:rPr>
        <w:t>Skarificirano</w:t>
      </w:r>
      <w:proofErr w:type="spellEnd"/>
      <w:r w:rsidRPr="0048508F">
        <w:rPr>
          <w:rFonts w:ascii="Arial" w:hAnsi="Arial" w:cs="Arial"/>
          <w:color w:val="252525"/>
          <w:sz w:val="18"/>
          <w:szCs w:val="18"/>
        </w:rPr>
        <w:t xml:space="preserve"> sjeme                                                    Korijen soje razvijen iz </w:t>
      </w:r>
      <w:proofErr w:type="spellStart"/>
      <w:r w:rsidRPr="0048508F">
        <w:rPr>
          <w:rFonts w:ascii="Arial" w:hAnsi="Arial" w:cs="Arial"/>
          <w:color w:val="252525"/>
          <w:sz w:val="18"/>
          <w:szCs w:val="18"/>
        </w:rPr>
        <w:t>inokuliranog</w:t>
      </w:r>
      <w:proofErr w:type="spellEnd"/>
      <w:r w:rsidRPr="0048508F">
        <w:rPr>
          <w:rFonts w:ascii="Arial" w:hAnsi="Arial" w:cs="Arial"/>
          <w:color w:val="252525"/>
          <w:sz w:val="18"/>
          <w:szCs w:val="18"/>
        </w:rPr>
        <w:t xml:space="preserve"> sjemena             </w:t>
      </w:r>
    </w:p>
    <w:p w:rsidR="0048508F" w:rsidRDefault="0048508F" w:rsidP="00885251">
      <w:pPr>
        <w:pStyle w:val="StandardWeb"/>
        <w:shd w:val="clear" w:color="auto" w:fill="FFFFFF"/>
        <w:spacing w:before="120" w:after="120"/>
        <w:ind w:left="1080"/>
        <w:rPr>
          <w:rFonts w:ascii="Arial" w:hAnsi="Arial" w:cs="Arial"/>
          <w:color w:val="252525"/>
        </w:rPr>
      </w:pPr>
    </w:p>
    <w:p w:rsidR="00885251" w:rsidRPr="00570354" w:rsidRDefault="00885251" w:rsidP="00885251">
      <w:pPr>
        <w:pStyle w:val="StandardWeb"/>
        <w:shd w:val="clear" w:color="auto" w:fill="FFFFFF"/>
        <w:spacing w:before="120" w:after="120"/>
        <w:ind w:left="1080"/>
        <w:rPr>
          <w:rFonts w:ascii="Arial" w:hAnsi="Arial" w:cs="Arial"/>
          <w:color w:val="252525"/>
        </w:rPr>
      </w:pPr>
      <w:r>
        <w:rPr>
          <w:rFonts w:ascii="Arial" w:hAnsi="Arial" w:cs="Arial"/>
          <w:noProof/>
          <w:color w:val="252525"/>
        </w:rPr>
        <w:drawing>
          <wp:inline distT="0" distB="0" distL="0" distR="0">
            <wp:extent cx="4676775" cy="2838450"/>
            <wp:effectExtent l="19050" t="0" r="9525" b="0"/>
            <wp:docPr id="26" name="Slika 25" descr="kbyx5t.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kbyx5t.jpg"/>
                    <pic:cNvPicPr/>
                  </pic:nvPicPr>
                  <pic:blipFill>
                    <a:blip r:embed="rId20" cstate="print"/>
                    <a:stretch>
                      <a:fillRect/>
                    </a:stretch>
                  </pic:blipFill>
                  <pic:spPr>
                    <a:xfrm>
                      <a:off x="0" y="0"/>
                      <a:ext cx="4680232" cy="2840548"/>
                    </a:xfrm>
                    <a:prstGeom prst="rect">
                      <a:avLst/>
                    </a:prstGeom>
                  </pic:spPr>
                </pic:pic>
              </a:graphicData>
            </a:graphic>
          </wp:inline>
        </w:drawing>
      </w:r>
    </w:p>
    <w:p w:rsidR="00570354" w:rsidRPr="00570354" w:rsidRDefault="0048508F" w:rsidP="00570354">
      <w:pPr>
        <w:pStyle w:val="StandardWeb"/>
        <w:shd w:val="clear" w:color="auto" w:fill="FFFFFF"/>
        <w:spacing w:before="120" w:after="120"/>
        <w:rPr>
          <w:rFonts w:ascii="Arial" w:hAnsi="Arial" w:cs="Arial"/>
          <w:color w:val="252525"/>
        </w:rPr>
      </w:pPr>
      <w:r>
        <w:rPr>
          <w:rFonts w:ascii="Arial" w:hAnsi="Arial" w:cs="Arial"/>
          <w:color w:val="252525"/>
        </w:rPr>
        <w:t xml:space="preserve">                  Zaprašivanjem tretirano sjeme kukuruza</w:t>
      </w:r>
    </w:p>
    <w:p w:rsidR="00570354" w:rsidRPr="00570354" w:rsidRDefault="00570354" w:rsidP="00570354">
      <w:pPr>
        <w:pStyle w:val="StandardWeb"/>
        <w:shd w:val="clear" w:color="auto" w:fill="FFFFFF"/>
        <w:spacing w:before="120" w:after="120"/>
        <w:rPr>
          <w:rFonts w:ascii="Arial" w:hAnsi="Arial" w:cs="Arial"/>
          <w:color w:val="252525"/>
        </w:rPr>
      </w:pPr>
    </w:p>
    <w:p w:rsidR="00435B7B" w:rsidRPr="00435B7B" w:rsidRDefault="00435B7B" w:rsidP="00435B7B">
      <w:pPr>
        <w:pStyle w:val="StandardWeb"/>
        <w:shd w:val="clear" w:color="auto" w:fill="FFFFFF"/>
        <w:spacing w:before="120" w:after="120"/>
        <w:rPr>
          <w:rFonts w:ascii="Arial" w:hAnsi="Arial" w:cs="Arial"/>
          <w:color w:val="252525"/>
        </w:rPr>
      </w:pPr>
    </w:p>
    <w:p w:rsidR="00435B7B" w:rsidRDefault="00435B7B" w:rsidP="005615B8">
      <w:pPr>
        <w:pStyle w:val="StandardWeb"/>
        <w:shd w:val="clear" w:color="auto" w:fill="FFFFFF"/>
        <w:spacing w:before="120" w:beforeAutospacing="0" w:after="120" w:afterAutospacing="0"/>
        <w:rPr>
          <w:rFonts w:ascii="Arial" w:hAnsi="Arial" w:cs="Arial"/>
          <w:color w:val="252525"/>
        </w:rPr>
      </w:pPr>
    </w:p>
    <w:p w:rsidR="002065A8" w:rsidRDefault="002065A8" w:rsidP="005615B8">
      <w:pPr>
        <w:pStyle w:val="StandardWeb"/>
        <w:shd w:val="clear" w:color="auto" w:fill="FFFFFF"/>
        <w:spacing w:before="120" w:beforeAutospacing="0" w:after="120" w:afterAutospacing="0"/>
        <w:rPr>
          <w:rFonts w:ascii="Arial" w:hAnsi="Arial" w:cs="Arial"/>
          <w:color w:val="252525"/>
        </w:rPr>
      </w:pPr>
    </w:p>
    <w:p w:rsidR="0048508F" w:rsidRDefault="0048508F" w:rsidP="005615B8">
      <w:pPr>
        <w:pStyle w:val="StandardWeb"/>
        <w:shd w:val="clear" w:color="auto" w:fill="FFFFFF"/>
        <w:spacing w:before="120" w:beforeAutospacing="0" w:after="120" w:afterAutospacing="0"/>
        <w:rPr>
          <w:rFonts w:ascii="Arial" w:hAnsi="Arial" w:cs="Arial"/>
          <w:color w:val="252525"/>
        </w:rPr>
      </w:pPr>
    </w:p>
    <w:p w:rsidR="0048508F" w:rsidRDefault="0048508F" w:rsidP="005615B8">
      <w:pPr>
        <w:pStyle w:val="StandardWeb"/>
        <w:shd w:val="clear" w:color="auto" w:fill="FFFFFF"/>
        <w:spacing w:before="120" w:beforeAutospacing="0" w:after="120" w:afterAutospacing="0"/>
        <w:rPr>
          <w:rFonts w:ascii="Arial" w:hAnsi="Arial" w:cs="Arial"/>
          <w:color w:val="252525"/>
        </w:rPr>
      </w:pPr>
    </w:p>
    <w:p w:rsidR="0048508F" w:rsidRDefault="0048508F" w:rsidP="005615B8">
      <w:pPr>
        <w:pStyle w:val="StandardWeb"/>
        <w:shd w:val="clear" w:color="auto" w:fill="FFFFFF"/>
        <w:spacing w:before="120" w:beforeAutospacing="0" w:after="120" w:afterAutospacing="0"/>
        <w:rPr>
          <w:rFonts w:ascii="Arial" w:hAnsi="Arial" w:cs="Arial"/>
          <w:color w:val="252525"/>
        </w:rPr>
      </w:pPr>
    </w:p>
    <w:p w:rsidR="0048508F" w:rsidRDefault="0048508F" w:rsidP="005615B8">
      <w:pPr>
        <w:pStyle w:val="StandardWeb"/>
        <w:shd w:val="clear" w:color="auto" w:fill="FFFFFF"/>
        <w:spacing w:before="120" w:beforeAutospacing="0" w:after="120" w:afterAutospacing="0"/>
        <w:rPr>
          <w:rFonts w:ascii="Arial" w:hAnsi="Arial" w:cs="Arial"/>
          <w:color w:val="252525"/>
        </w:rPr>
      </w:pPr>
    </w:p>
    <w:p w:rsidR="0048508F" w:rsidRDefault="0048508F" w:rsidP="005615B8">
      <w:pPr>
        <w:pStyle w:val="StandardWeb"/>
        <w:shd w:val="clear" w:color="auto" w:fill="FFFFFF"/>
        <w:spacing w:before="120" w:beforeAutospacing="0" w:after="120" w:afterAutospacing="0"/>
        <w:rPr>
          <w:rFonts w:ascii="Arial" w:hAnsi="Arial" w:cs="Arial"/>
          <w:color w:val="252525"/>
        </w:rPr>
      </w:pPr>
    </w:p>
    <w:p w:rsidR="0048508F" w:rsidRDefault="0048508F" w:rsidP="00500B98">
      <w:pPr>
        <w:pStyle w:val="StandardWeb"/>
        <w:shd w:val="clear" w:color="auto" w:fill="FFFFFF"/>
        <w:spacing w:before="120" w:after="120"/>
        <w:rPr>
          <w:rFonts w:ascii="Arial" w:hAnsi="Arial" w:cs="Arial"/>
          <w:color w:val="252525"/>
        </w:rPr>
      </w:pPr>
    </w:p>
    <w:p w:rsidR="0048508F" w:rsidRDefault="0048508F" w:rsidP="001125E9">
      <w:pPr>
        <w:pStyle w:val="StandardWeb"/>
        <w:numPr>
          <w:ilvl w:val="0"/>
          <w:numId w:val="28"/>
        </w:numPr>
        <w:shd w:val="clear" w:color="auto" w:fill="FFFFFF"/>
        <w:spacing w:before="120" w:after="120"/>
        <w:rPr>
          <w:rFonts w:ascii="Arial" w:hAnsi="Arial" w:cs="Arial"/>
          <w:color w:val="252525"/>
          <w:sz w:val="32"/>
          <w:szCs w:val="32"/>
          <w:u w:val="single"/>
        </w:rPr>
      </w:pPr>
      <w:r w:rsidRPr="0048508F">
        <w:rPr>
          <w:rFonts w:ascii="Arial" w:hAnsi="Arial" w:cs="Arial"/>
          <w:color w:val="252525"/>
          <w:sz w:val="32"/>
          <w:szCs w:val="32"/>
          <w:u w:val="single"/>
        </w:rPr>
        <w:t>Načini sjetve</w:t>
      </w:r>
    </w:p>
    <w:p w:rsidR="0048508F" w:rsidRDefault="002C3ACF" w:rsidP="002C3ACF">
      <w:pPr>
        <w:pStyle w:val="StandardWeb"/>
        <w:numPr>
          <w:ilvl w:val="0"/>
          <w:numId w:val="16"/>
        </w:numPr>
        <w:shd w:val="clear" w:color="auto" w:fill="FFFFFF"/>
        <w:spacing w:before="120" w:after="120"/>
        <w:rPr>
          <w:rFonts w:ascii="Arial" w:hAnsi="Arial" w:cs="Arial"/>
          <w:color w:val="252525"/>
        </w:rPr>
      </w:pPr>
      <w:r w:rsidRPr="0048508F">
        <w:rPr>
          <w:rFonts w:ascii="Arial" w:hAnsi="Arial" w:cs="Arial"/>
          <w:color w:val="252525"/>
        </w:rPr>
        <w:t xml:space="preserve">ručna sjetva </w:t>
      </w:r>
      <w:r w:rsidR="0048508F">
        <w:rPr>
          <w:rFonts w:ascii="Arial" w:hAnsi="Arial" w:cs="Arial"/>
          <w:color w:val="252525"/>
        </w:rPr>
        <w:t xml:space="preserve">bila je prisutna u ekstenzivnoj poljoprivredi. </w:t>
      </w:r>
      <w:proofErr w:type="spellStart"/>
      <w:r w:rsidR="0048508F">
        <w:rPr>
          <w:rFonts w:ascii="Arial" w:hAnsi="Arial" w:cs="Arial"/>
          <w:color w:val="252525"/>
        </w:rPr>
        <w:t>Zahtjevala</w:t>
      </w:r>
      <w:proofErr w:type="spellEnd"/>
      <w:r w:rsidR="0048508F">
        <w:rPr>
          <w:rFonts w:ascii="Arial" w:hAnsi="Arial" w:cs="Arial"/>
          <w:color w:val="252525"/>
        </w:rPr>
        <w:t xml:space="preserve"> je puno vremena, a nije davala željene rezultate. Obavljala se na više načina:</w:t>
      </w:r>
    </w:p>
    <w:p w:rsidR="00EA1E92" w:rsidRPr="0048508F" w:rsidRDefault="002C3ACF" w:rsidP="002C3ACF">
      <w:pPr>
        <w:pStyle w:val="StandardWeb"/>
        <w:numPr>
          <w:ilvl w:val="3"/>
          <w:numId w:val="18"/>
        </w:numPr>
        <w:shd w:val="clear" w:color="auto" w:fill="FFFFFF"/>
        <w:spacing w:before="120" w:after="120"/>
        <w:rPr>
          <w:rFonts w:ascii="Arial" w:hAnsi="Arial" w:cs="Arial"/>
          <w:color w:val="252525"/>
        </w:rPr>
      </w:pPr>
      <w:r w:rsidRPr="0048508F">
        <w:rPr>
          <w:rFonts w:ascii="Arial" w:hAnsi="Arial" w:cs="Arial"/>
          <w:color w:val="252525"/>
        </w:rPr>
        <w:t>omaške (širom po površini)</w:t>
      </w:r>
    </w:p>
    <w:p w:rsidR="0048508F" w:rsidRPr="0048508F" w:rsidRDefault="0048508F" w:rsidP="002C3ACF">
      <w:pPr>
        <w:pStyle w:val="StandardWeb"/>
        <w:numPr>
          <w:ilvl w:val="3"/>
          <w:numId w:val="18"/>
        </w:numPr>
        <w:shd w:val="clear" w:color="auto" w:fill="FFFFFF"/>
        <w:spacing w:before="120" w:after="120"/>
        <w:rPr>
          <w:rFonts w:ascii="Arial" w:hAnsi="Arial" w:cs="Arial"/>
          <w:color w:val="252525"/>
        </w:rPr>
      </w:pPr>
      <w:r w:rsidRPr="0048508F">
        <w:rPr>
          <w:rFonts w:ascii="Arial" w:hAnsi="Arial" w:cs="Arial"/>
          <w:color w:val="252525"/>
        </w:rPr>
        <w:t>pod plug</w:t>
      </w:r>
    </w:p>
    <w:p w:rsidR="0048508F" w:rsidRPr="0048508F" w:rsidRDefault="0048508F" w:rsidP="002C3ACF">
      <w:pPr>
        <w:pStyle w:val="StandardWeb"/>
        <w:numPr>
          <w:ilvl w:val="3"/>
          <w:numId w:val="18"/>
        </w:numPr>
        <w:shd w:val="clear" w:color="auto" w:fill="FFFFFF"/>
        <w:spacing w:before="120" w:after="120"/>
        <w:rPr>
          <w:rFonts w:ascii="Arial" w:hAnsi="Arial" w:cs="Arial"/>
          <w:color w:val="252525"/>
        </w:rPr>
      </w:pPr>
      <w:r w:rsidRPr="0048508F">
        <w:rPr>
          <w:rFonts w:ascii="Arial" w:hAnsi="Arial" w:cs="Arial"/>
          <w:color w:val="252525"/>
        </w:rPr>
        <w:t>pod motiku</w:t>
      </w:r>
    </w:p>
    <w:p w:rsidR="0048508F" w:rsidRDefault="0048508F" w:rsidP="002C3ACF">
      <w:pPr>
        <w:pStyle w:val="StandardWeb"/>
        <w:numPr>
          <w:ilvl w:val="3"/>
          <w:numId w:val="18"/>
        </w:numPr>
        <w:shd w:val="clear" w:color="auto" w:fill="FFFFFF"/>
        <w:spacing w:before="120" w:after="120"/>
        <w:rPr>
          <w:rFonts w:ascii="Arial" w:hAnsi="Arial" w:cs="Arial"/>
          <w:color w:val="252525"/>
        </w:rPr>
      </w:pPr>
      <w:r w:rsidRPr="0048508F">
        <w:rPr>
          <w:rFonts w:ascii="Arial" w:hAnsi="Arial" w:cs="Arial"/>
          <w:color w:val="252525"/>
        </w:rPr>
        <w:t>u otvorene brazdice</w:t>
      </w:r>
    </w:p>
    <w:p w:rsidR="0089710A" w:rsidRDefault="0089710A" w:rsidP="0089710A">
      <w:pPr>
        <w:pStyle w:val="StandardWeb"/>
        <w:shd w:val="clear" w:color="auto" w:fill="FFFFFF"/>
        <w:spacing w:before="120" w:after="120"/>
        <w:rPr>
          <w:rFonts w:asciiTheme="minorHAnsi" w:eastAsiaTheme="minorHAnsi" w:hAnsiTheme="minorHAnsi" w:cstheme="minorBidi"/>
          <w:noProof/>
          <w:sz w:val="22"/>
          <w:szCs w:val="22"/>
        </w:rPr>
      </w:pPr>
      <w:r w:rsidRPr="0089710A">
        <w:rPr>
          <w:rFonts w:ascii="Arial" w:hAnsi="Arial" w:cs="Arial"/>
          <w:noProof/>
          <w:color w:val="252525"/>
        </w:rPr>
        <w:drawing>
          <wp:inline distT="0" distB="0" distL="0" distR="0">
            <wp:extent cx="2638425" cy="2552700"/>
            <wp:effectExtent l="19050" t="0" r="9525" b="0"/>
            <wp:docPr id="29" name="Slika 23" descr="e6b6d19a9b463311e06c543d473c23b2_aa31acb7fd"/>
            <wp:cNvGraphicFramePr/>
            <a:graphic xmlns:a="http://schemas.openxmlformats.org/drawingml/2006/main">
              <a:graphicData uri="http://schemas.openxmlformats.org/drawingml/2006/picture">
                <pic:pic xmlns:pic="http://schemas.openxmlformats.org/drawingml/2006/picture">
                  <pic:nvPicPr>
                    <pic:cNvPr id="30722" name="Picture 5" descr="e6b6d19a9b463311e06c543d473c23b2_aa31acb7fd"/>
                    <pic:cNvPicPr>
                      <a:picLocks noChangeAspect="1" noChangeArrowheads="1"/>
                    </pic:cNvPicPr>
                  </pic:nvPicPr>
                  <pic:blipFill>
                    <a:blip r:embed="rId21" cstate="print"/>
                    <a:srcRect/>
                    <a:stretch>
                      <a:fillRect/>
                    </a:stretch>
                  </pic:blipFill>
                  <pic:spPr bwMode="auto">
                    <a:xfrm>
                      <a:off x="0" y="0"/>
                      <a:ext cx="2638425" cy="2552700"/>
                    </a:xfrm>
                    <a:prstGeom prst="rect">
                      <a:avLst/>
                    </a:prstGeom>
                    <a:noFill/>
                    <a:ln w="9525">
                      <a:noFill/>
                      <a:miter lim="800000"/>
                      <a:headEnd/>
                      <a:tailEnd/>
                    </a:ln>
                  </pic:spPr>
                </pic:pic>
              </a:graphicData>
            </a:graphic>
          </wp:inline>
        </w:drawing>
      </w:r>
      <w:r w:rsidRPr="0089710A">
        <w:rPr>
          <w:rFonts w:asciiTheme="minorHAnsi" w:eastAsiaTheme="minorHAnsi" w:hAnsiTheme="minorHAnsi" w:cstheme="minorBidi"/>
          <w:noProof/>
          <w:sz w:val="22"/>
          <w:szCs w:val="22"/>
        </w:rPr>
        <w:t xml:space="preserve"> </w:t>
      </w:r>
      <w:r w:rsidRPr="0089710A">
        <w:rPr>
          <w:rFonts w:ascii="Arial" w:hAnsi="Arial" w:cs="Arial"/>
          <w:noProof/>
          <w:color w:val="252525"/>
        </w:rPr>
        <w:drawing>
          <wp:inline distT="0" distB="0" distL="0" distR="0">
            <wp:extent cx="2628900" cy="2552700"/>
            <wp:effectExtent l="19050" t="0" r="0" b="0"/>
            <wp:docPr id="30" name="Slika 25" descr="sadnja"/>
            <wp:cNvGraphicFramePr/>
            <a:graphic xmlns:a="http://schemas.openxmlformats.org/drawingml/2006/main">
              <a:graphicData uri="http://schemas.openxmlformats.org/drawingml/2006/picture">
                <pic:pic xmlns:pic="http://schemas.openxmlformats.org/drawingml/2006/picture">
                  <pic:nvPicPr>
                    <pic:cNvPr id="30723" name="Picture 7" descr="sadnja"/>
                    <pic:cNvPicPr>
                      <a:picLocks noChangeAspect="1" noChangeArrowheads="1"/>
                    </pic:cNvPicPr>
                  </pic:nvPicPr>
                  <pic:blipFill>
                    <a:blip r:embed="rId22" cstate="print"/>
                    <a:srcRect/>
                    <a:stretch>
                      <a:fillRect/>
                    </a:stretch>
                  </pic:blipFill>
                  <pic:spPr bwMode="auto">
                    <a:xfrm>
                      <a:off x="0" y="0"/>
                      <a:ext cx="2628900" cy="2552700"/>
                    </a:xfrm>
                    <a:prstGeom prst="rect">
                      <a:avLst/>
                    </a:prstGeom>
                    <a:noFill/>
                    <a:ln w="9525">
                      <a:noFill/>
                      <a:miter lim="800000"/>
                      <a:headEnd/>
                      <a:tailEnd/>
                    </a:ln>
                  </pic:spPr>
                </pic:pic>
              </a:graphicData>
            </a:graphic>
          </wp:inline>
        </w:drawing>
      </w:r>
    </w:p>
    <w:p w:rsidR="0089710A" w:rsidRPr="0048508F" w:rsidRDefault="0089710A" w:rsidP="0089710A">
      <w:pPr>
        <w:pStyle w:val="StandardWeb"/>
        <w:shd w:val="clear" w:color="auto" w:fill="FFFFFF"/>
        <w:spacing w:before="120" w:after="120"/>
        <w:rPr>
          <w:rFonts w:ascii="Arial" w:hAnsi="Arial" w:cs="Arial"/>
          <w:color w:val="252525"/>
        </w:rPr>
      </w:pPr>
      <w:r>
        <w:rPr>
          <w:rFonts w:asciiTheme="minorHAnsi" w:eastAsiaTheme="minorHAnsi" w:hAnsiTheme="minorHAnsi" w:cstheme="minorBidi"/>
          <w:noProof/>
          <w:sz w:val="22"/>
          <w:szCs w:val="22"/>
        </w:rPr>
        <w:t>Sjetva u otvorene brazdice                                        Sjetva omaške</w:t>
      </w:r>
    </w:p>
    <w:p w:rsidR="0048508F" w:rsidRDefault="0048508F" w:rsidP="002C3ACF">
      <w:pPr>
        <w:pStyle w:val="StandardWeb"/>
        <w:numPr>
          <w:ilvl w:val="0"/>
          <w:numId w:val="17"/>
        </w:numPr>
        <w:shd w:val="clear" w:color="auto" w:fill="FFFFFF"/>
        <w:spacing w:before="120" w:after="120"/>
        <w:rPr>
          <w:rFonts w:ascii="Arial" w:hAnsi="Arial" w:cs="Arial"/>
          <w:color w:val="252525"/>
        </w:rPr>
      </w:pPr>
      <w:r>
        <w:rPr>
          <w:rFonts w:ascii="Arial" w:hAnsi="Arial" w:cs="Arial"/>
          <w:color w:val="252525"/>
        </w:rPr>
        <w:t>sjetva strojem napravila je revoluciju u poljoprivrednoj proizvodnji jer je ispunila sve nedostatke i omogućila proizvodnju na velikim površinama jer su karakteristike ovakve sjetve:</w:t>
      </w:r>
    </w:p>
    <w:p w:rsidR="00EA1E92" w:rsidRPr="0048508F" w:rsidRDefault="002C3ACF" w:rsidP="002C3ACF">
      <w:pPr>
        <w:pStyle w:val="StandardWeb"/>
        <w:numPr>
          <w:ilvl w:val="1"/>
          <w:numId w:val="19"/>
        </w:numPr>
        <w:shd w:val="clear" w:color="auto" w:fill="FFFFFF"/>
        <w:spacing w:before="120" w:after="120"/>
        <w:rPr>
          <w:rFonts w:ascii="Arial" w:hAnsi="Arial" w:cs="Arial"/>
          <w:color w:val="252525"/>
        </w:rPr>
      </w:pPr>
      <w:r w:rsidRPr="0048508F">
        <w:rPr>
          <w:rFonts w:ascii="Arial" w:hAnsi="Arial" w:cs="Arial"/>
          <w:color w:val="252525"/>
        </w:rPr>
        <w:t>veliki učinak u jedinici vremena</w:t>
      </w:r>
    </w:p>
    <w:p w:rsidR="0048508F" w:rsidRPr="0048508F" w:rsidRDefault="0048508F" w:rsidP="002C3ACF">
      <w:pPr>
        <w:pStyle w:val="StandardWeb"/>
        <w:numPr>
          <w:ilvl w:val="1"/>
          <w:numId w:val="19"/>
        </w:numPr>
        <w:shd w:val="clear" w:color="auto" w:fill="FFFFFF"/>
        <w:spacing w:before="120" w:after="120"/>
        <w:rPr>
          <w:rFonts w:ascii="Arial" w:hAnsi="Arial" w:cs="Arial"/>
          <w:color w:val="252525"/>
        </w:rPr>
      </w:pPr>
      <w:r w:rsidRPr="0048508F">
        <w:rPr>
          <w:rFonts w:ascii="Arial" w:hAnsi="Arial" w:cs="Arial"/>
          <w:color w:val="252525"/>
        </w:rPr>
        <w:t>ne ometa je vjetar</w:t>
      </w:r>
    </w:p>
    <w:p w:rsidR="0048508F" w:rsidRPr="0048508F" w:rsidRDefault="0048508F" w:rsidP="002C3ACF">
      <w:pPr>
        <w:pStyle w:val="StandardWeb"/>
        <w:numPr>
          <w:ilvl w:val="1"/>
          <w:numId w:val="19"/>
        </w:numPr>
        <w:shd w:val="clear" w:color="auto" w:fill="FFFFFF"/>
        <w:spacing w:before="120" w:after="120"/>
        <w:rPr>
          <w:rFonts w:ascii="Arial" w:hAnsi="Arial" w:cs="Arial"/>
          <w:color w:val="252525"/>
        </w:rPr>
      </w:pPr>
      <w:r w:rsidRPr="0048508F">
        <w:rPr>
          <w:rFonts w:ascii="Arial" w:hAnsi="Arial" w:cs="Arial"/>
          <w:color w:val="252525"/>
        </w:rPr>
        <w:t>sjeme se polaže na željenu dubinu i razmake</w:t>
      </w:r>
    </w:p>
    <w:p w:rsidR="0048508F" w:rsidRPr="0048508F" w:rsidRDefault="0048508F" w:rsidP="002C3ACF">
      <w:pPr>
        <w:pStyle w:val="StandardWeb"/>
        <w:numPr>
          <w:ilvl w:val="1"/>
          <w:numId w:val="19"/>
        </w:numPr>
        <w:shd w:val="clear" w:color="auto" w:fill="FFFFFF"/>
        <w:spacing w:before="120" w:after="120"/>
        <w:rPr>
          <w:rFonts w:ascii="Arial" w:hAnsi="Arial" w:cs="Arial"/>
          <w:color w:val="252525"/>
          <w:sz w:val="32"/>
          <w:szCs w:val="32"/>
        </w:rPr>
      </w:pPr>
      <w:r w:rsidRPr="0048508F">
        <w:rPr>
          <w:rFonts w:ascii="Arial" w:hAnsi="Arial" w:cs="Arial"/>
          <w:color w:val="252525"/>
        </w:rPr>
        <w:lastRenderedPageBreak/>
        <w:t>sjetva se može kombinirati s gnojidbom</w:t>
      </w:r>
    </w:p>
    <w:p w:rsidR="0048508F" w:rsidRDefault="0089710A" w:rsidP="00500B98">
      <w:pPr>
        <w:pStyle w:val="StandardWeb"/>
        <w:shd w:val="clear" w:color="auto" w:fill="FFFFFF"/>
        <w:spacing w:before="120" w:after="120"/>
        <w:rPr>
          <w:rFonts w:ascii="Arial" w:hAnsi="Arial" w:cs="Arial"/>
          <w:color w:val="252525"/>
        </w:rPr>
      </w:pPr>
      <w:r>
        <w:rPr>
          <w:rFonts w:ascii="Arial" w:hAnsi="Arial" w:cs="Arial"/>
          <w:color w:val="252525"/>
        </w:rPr>
        <w:t>Obzirom da u poljoprivrednoj proizvodnji imamo različite kulture koje imaju različitu morfologiju i biologiju nametnula su poljoprivrednim teoretičarima razvoj različitih tehnika strojne sjetve. Neke od njih su:</w:t>
      </w:r>
    </w:p>
    <w:p w:rsidR="0089710A" w:rsidRPr="0089710A" w:rsidRDefault="002C3ACF" w:rsidP="002C3ACF">
      <w:pPr>
        <w:pStyle w:val="StandardWeb"/>
        <w:numPr>
          <w:ilvl w:val="0"/>
          <w:numId w:val="20"/>
        </w:numPr>
        <w:shd w:val="clear" w:color="auto" w:fill="FFFFFF"/>
        <w:spacing w:before="120" w:after="120"/>
        <w:rPr>
          <w:rFonts w:ascii="Arial" w:hAnsi="Arial" w:cs="Arial"/>
          <w:color w:val="252525"/>
        </w:rPr>
      </w:pPr>
      <w:r w:rsidRPr="0089710A">
        <w:rPr>
          <w:rFonts w:ascii="Arial" w:hAnsi="Arial" w:cs="Arial"/>
          <w:color w:val="252525"/>
        </w:rPr>
        <w:t>sjetva u uske neprekinute redove- za kulture gustog sklopa. Razmak između redova je 10 -16 cm, a u redu 1,5 – 2 cm.</w:t>
      </w:r>
      <w:r w:rsidR="00C04A75">
        <w:rPr>
          <w:rFonts w:ascii="Arial" w:hAnsi="Arial" w:cs="Arial"/>
          <w:color w:val="252525"/>
        </w:rPr>
        <w:t xml:space="preserve"> U RH je razmak 12,5cm.</w:t>
      </w:r>
      <w:r w:rsidR="0089710A">
        <w:rPr>
          <w:rFonts w:ascii="Arial" w:hAnsi="Arial" w:cs="Arial"/>
          <w:color w:val="252525"/>
        </w:rPr>
        <w:t xml:space="preserve">                        </w:t>
      </w:r>
      <w:r w:rsidRPr="0089710A">
        <w:rPr>
          <w:rFonts w:ascii="Arial" w:hAnsi="Arial" w:cs="Arial"/>
          <w:color w:val="252525"/>
        </w:rPr>
        <w:t xml:space="preserve"> Varijanta je i sjetva u zbijene redove kod koje je razmak između redova </w:t>
      </w:r>
      <w:r w:rsidR="0089710A">
        <w:rPr>
          <w:rFonts w:ascii="Arial" w:hAnsi="Arial" w:cs="Arial"/>
          <w:color w:val="252525"/>
        </w:rPr>
        <w:t xml:space="preserve">  </w:t>
      </w:r>
      <w:r w:rsidR="0089710A" w:rsidRPr="0089710A">
        <w:rPr>
          <w:rFonts w:ascii="Arial" w:hAnsi="Arial" w:cs="Arial"/>
          <w:color w:val="252525"/>
        </w:rPr>
        <w:t xml:space="preserve"> 5 – 8 cm, a razmak u redu 3 – 4 cm</w:t>
      </w:r>
      <w:r w:rsidR="0089710A">
        <w:rPr>
          <w:rFonts w:ascii="Arial" w:hAnsi="Arial" w:cs="Arial"/>
          <w:color w:val="252525"/>
        </w:rPr>
        <w:t>;</w:t>
      </w:r>
    </w:p>
    <w:p w:rsidR="00EA1E92" w:rsidRDefault="002C3ACF" w:rsidP="002C3ACF">
      <w:pPr>
        <w:pStyle w:val="StandardWeb"/>
        <w:numPr>
          <w:ilvl w:val="0"/>
          <w:numId w:val="20"/>
        </w:numPr>
        <w:shd w:val="clear" w:color="auto" w:fill="FFFFFF"/>
        <w:spacing w:before="120" w:after="120"/>
        <w:rPr>
          <w:rFonts w:ascii="Arial" w:hAnsi="Arial" w:cs="Arial"/>
          <w:color w:val="252525"/>
        </w:rPr>
      </w:pPr>
      <w:r w:rsidRPr="0089710A">
        <w:rPr>
          <w:rFonts w:ascii="Arial" w:hAnsi="Arial" w:cs="Arial"/>
          <w:color w:val="252525"/>
        </w:rPr>
        <w:t>sjetva u široke redove- za kultu</w:t>
      </w:r>
      <w:r w:rsidR="0089710A">
        <w:rPr>
          <w:rFonts w:ascii="Arial" w:hAnsi="Arial" w:cs="Arial"/>
          <w:color w:val="252525"/>
        </w:rPr>
        <w:t>re koje kultiviramo i okopavamo,</w:t>
      </w:r>
      <w:r w:rsidRPr="0089710A">
        <w:rPr>
          <w:rFonts w:ascii="Arial" w:hAnsi="Arial" w:cs="Arial"/>
          <w:color w:val="252525"/>
        </w:rPr>
        <w:t xml:space="preserve"> razmak redova je 30 – 100 cm, a razmak unutar reda varira</w:t>
      </w:r>
      <w:r w:rsidR="0089710A">
        <w:rPr>
          <w:rFonts w:ascii="Arial" w:hAnsi="Arial" w:cs="Arial"/>
          <w:color w:val="252525"/>
        </w:rPr>
        <w:t xml:space="preserve"> ovisno o kulturi koju uzgajamo ili željenom sklopu;</w:t>
      </w:r>
    </w:p>
    <w:p w:rsidR="00C04A75" w:rsidRPr="0089710A" w:rsidRDefault="00C04A75" w:rsidP="00C04A75">
      <w:pPr>
        <w:pStyle w:val="StandardWeb"/>
        <w:shd w:val="clear" w:color="auto" w:fill="FFFFFF"/>
        <w:spacing w:before="120" w:after="120"/>
        <w:rPr>
          <w:rFonts w:ascii="Arial" w:hAnsi="Arial" w:cs="Arial"/>
          <w:color w:val="252525"/>
        </w:rPr>
      </w:pPr>
    </w:p>
    <w:p w:rsidR="00EA1E92" w:rsidRPr="0089710A" w:rsidRDefault="002C3ACF" w:rsidP="002C3ACF">
      <w:pPr>
        <w:pStyle w:val="StandardWeb"/>
        <w:numPr>
          <w:ilvl w:val="0"/>
          <w:numId w:val="20"/>
        </w:numPr>
        <w:shd w:val="clear" w:color="auto" w:fill="FFFFFF"/>
        <w:spacing w:before="120" w:after="120"/>
        <w:rPr>
          <w:rFonts w:ascii="Arial" w:hAnsi="Arial" w:cs="Arial"/>
          <w:color w:val="252525"/>
        </w:rPr>
      </w:pPr>
      <w:r w:rsidRPr="0089710A">
        <w:rPr>
          <w:rFonts w:ascii="Arial" w:hAnsi="Arial" w:cs="Arial"/>
          <w:color w:val="252525"/>
        </w:rPr>
        <w:t xml:space="preserve">sjetva u trake- 2 – 4 reda sijemo </w:t>
      </w:r>
      <w:proofErr w:type="spellStart"/>
      <w:r w:rsidRPr="0089710A">
        <w:rPr>
          <w:rFonts w:ascii="Arial" w:hAnsi="Arial" w:cs="Arial"/>
          <w:color w:val="252525"/>
        </w:rPr>
        <w:t>uskoredno</w:t>
      </w:r>
      <w:proofErr w:type="spellEnd"/>
      <w:r w:rsidRPr="0089710A">
        <w:rPr>
          <w:rFonts w:ascii="Arial" w:hAnsi="Arial" w:cs="Arial"/>
          <w:color w:val="252525"/>
        </w:rPr>
        <w:t xml:space="preserve"> na razmak 8 – 10 cm, a slijedeća 2 – 4 reda sijemo na razmak 14 – 30 ili više cm</w:t>
      </w:r>
      <w:r w:rsidR="0089710A">
        <w:rPr>
          <w:rFonts w:ascii="Arial" w:hAnsi="Arial" w:cs="Arial"/>
          <w:color w:val="252525"/>
        </w:rPr>
        <w:t xml:space="preserve">. Sjetva koja je zaživjela u sjetvi povrtnica jer omogućava jednostavnost njege usjeva i njihovo ubiranje, </w:t>
      </w:r>
      <w:proofErr w:type="spellStart"/>
      <w:r w:rsidR="0089710A">
        <w:rPr>
          <w:rFonts w:ascii="Arial" w:hAnsi="Arial" w:cs="Arial"/>
          <w:color w:val="252525"/>
        </w:rPr>
        <w:t>npr</w:t>
      </w:r>
      <w:proofErr w:type="spellEnd"/>
      <w:r w:rsidR="0089710A">
        <w:rPr>
          <w:rFonts w:ascii="Arial" w:hAnsi="Arial" w:cs="Arial"/>
          <w:color w:val="252525"/>
        </w:rPr>
        <w:t xml:space="preserve"> mrkva, peršin, grašak. </w:t>
      </w:r>
    </w:p>
    <w:p w:rsidR="00EA1E92" w:rsidRPr="0089710A" w:rsidRDefault="002C3ACF" w:rsidP="002C3ACF">
      <w:pPr>
        <w:pStyle w:val="StandardWeb"/>
        <w:numPr>
          <w:ilvl w:val="0"/>
          <w:numId w:val="20"/>
        </w:numPr>
        <w:shd w:val="clear" w:color="auto" w:fill="FFFFFF"/>
        <w:spacing w:before="120" w:after="120"/>
        <w:rPr>
          <w:rFonts w:ascii="Arial" w:hAnsi="Arial" w:cs="Arial"/>
          <w:color w:val="252525"/>
        </w:rPr>
      </w:pPr>
      <w:r w:rsidRPr="0089710A">
        <w:rPr>
          <w:rFonts w:ascii="Arial" w:hAnsi="Arial" w:cs="Arial"/>
          <w:color w:val="252525"/>
        </w:rPr>
        <w:t>sjetva u kvadrat- jednak je razmak između redova i razmak unutar reda, a kreće se od 50 X 50 cm do 100 X 100 cm</w:t>
      </w:r>
      <w:r w:rsidR="0089710A">
        <w:rPr>
          <w:rFonts w:ascii="Arial" w:hAnsi="Arial" w:cs="Arial"/>
          <w:color w:val="252525"/>
        </w:rPr>
        <w:t>. Kultivacija je kod ovakve sjetve omogućena u oba pravca.</w:t>
      </w:r>
    </w:p>
    <w:p w:rsidR="00EA1E92" w:rsidRPr="0089710A" w:rsidRDefault="002C3ACF" w:rsidP="002C3ACF">
      <w:pPr>
        <w:pStyle w:val="StandardWeb"/>
        <w:numPr>
          <w:ilvl w:val="0"/>
          <w:numId w:val="20"/>
        </w:numPr>
        <w:shd w:val="clear" w:color="auto" w:fill="FFFFFF"/>
        <w:spacing w:before="120" w:after="120"/>
        <w:rPr>
          <w:rFonts w:ascii="Arial" w:hAnsi="Arial" w:cs="Arial"/>
          <w:color w:val="252525"/>
        </w:rPr>
      </w:pPr>
      <w:r w:rsidRPr="0089710A">
        <w:rPr>
          <w:rFonts w:ascii="Arial" w:hAnsi="Arial" w:cs="Arial"/>
          <w:color w:val="252525"/>
        </w:rPr>
        <w:t>sjetva u križ- je sjetva u uske redove u oba pravca. Polovica sjemena se sije u jednom pravcu, a druga polovica okomito na prethodni pravac. Razmaci redova su 10 – 16 cm</w:t>
      </w:r>
      <w:r w:rsidR="0089710A">
        <w:rPr>
          <w:rFonts w:ascii="Arial" w:hAnsi="Arial" w:cs="Arial"/>
          <w:color w:val="252525"/>
        </w:rPr>
        <w:t>. Dobije se bolja raspodjela sjemena, gušći sklop pa se biljke lakše bore sa niskim temperaturama;</w:t>
      </w:r>
    </w:p>
    <w:p w:rsidR="00EA1E92" w:rsidRDefault="002C3ACF" w:rsidP="002C3ACF">
      <w:pPr>
        <w:pStyle w:val="StandardWeb"/>
        <w:numPr>
          <w:ilvl w:val="0"/>
          <w:numId w:val="20"/>
        </w:numPr>
        <w:shd w:val="clear" w:color="auto" w:fill="FFFFFF"/>
        <w:spacing w:before="120" w:after="120"/>
        <w:rPr>
          <w:rFonts w:ascii="Arial" w:hAnsi="Arial" w:cs="Arial"/>
          <w:color w:val="252525"/>
        </w:rPr>
      </w:pPr>
      <w:r w:rsidRPr="0089710A">
        <w:rPr>
          <w:rFonts w:ascii="Arial" w:hAnsi="Arial" w:cs="Arial"/>
          <w:color w:val="252525"/>
        </w:rPr>
        <w:t>sjetva u kućice- nekoliko zrna sijemo na isto mjesto i to mjesto nazivamo kućica. Razmak između redova kućica je 30 – 100 cm, a razmak između kućica unutar reda je 15 – 25 cm</w:t>
      </w:r>
      <w:r w:rsidR="00B26E4C">
        <w:rPr>
          <w:rFonts w:ascii="Arial" w:hAnsi="Arial" w:cs="Arial"/>
          <w:color w:val="252525"/>
        </w:rPr>
        <w:t xml:space="preserve">. Tako obavljamo sjetvu krastavaca, graha i </w:t>
      </w:r>
      <w:proofErr w:type="spellStart"/>
      <w:r w:rsidR="00B26E4C">
        <w:rPr>
          <w:rFonts w:ascii="Arial" w:hAnsi="Arial" w:cs="Arial"/>
          <w:color w:val="252525"/>
        </w:rPr>
        <w:t>sl</w:t>
      </w:r>
      <w:proofErr w:type="spellEnd"/>
      <w:r w:rsidR="00B26E4C">
        <w:rPr>
          <w:rFonts w:ascii="Arial" w:hAnsi="Arial" w:cs="Arial"/>
          <w:color w:val="252525"/>
        </w:rPr>
        <w:t>.</w:t>
      </w:r>
    </w:p>
    <w:p w:rsidR="00C04A75" w:rsidRDefault="00B26E4C" w:rsidP="00B26E4C">
      <w:pPr>
        <w:pStyle w:val="StandardWeb"/>
        <w:shd w:val="clear" w:color="auto" w:fill="FFFFFF"/>
        <w:spacing w:before="120" w:after="120"/>
        <w:ind w:left="720"/>
        <w:rPr>
          <w:rFonts w:ascii="Arial" w:hAnsi="Arial" w:cs="Arial"/>
          <w:color w:val="252525"/>
        </w:rPr>
      </w:pPr>
      <w:r>
        <w:rPr>
          <w:rFonts w:ascii="Arial" w:hAnsi="Arial" w:cs="Arial"/>
          <w:noProof/>
          <w:color w:val="252525"/>
        </w:rPr>
        <w:drawing>
          <wp:inline distT="0" distB="0" distL="0" distR="0">
            <wp:extent cx="5715000" cy="2714625"/>
            <wp:effectExtent l="19050" t="0" r="0" b="0"/>
            <wp:docPr id="31" name="Slika 30" descr="2psenica842016.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2psenica842016.jpg"/>
                    <pic:cNvPicPr/>
                  </pic:nvPicPr>
                  <pic:blipFill>
                    <a:blip r:embed="rId23" cstate="print"/>
                    <a:stretch>
                      <a:fillRect/>
                    </a:stretch>
                  </pic:blipFill>
                  <pic:spPr>
                    <a:xfrm>
                      <a:off x="0" y="0"/>
                      <a:ext cx="5715000" cy="2714625"/>
                    </a:xfrm>
                    <a:prstGeom prst="rect">
                      <a:avLst/>
                    </a:prstGeom>
                  </pic:spPr>
                </pic:pic>
              </a:graphicData>
            </a:graphic>
          </wp:inline>
        </w:drawing>
      </w:r>
      <w:proofErr w:type="spellStart"/>
      <w:r w:rsidR="00C04A75">
        <w:rPr>
          <w:rFonts w:ascii="Arial" w:hAnsi="Arial" w:cs="Arial"/>
          <w:color w:val="252525"/>
        </w:rPr>
        <w:t>Uskoredna</w:t>
      </w:r>
      <w:proofErr w:type="spellEnd"/>
      <w:r w:rsidR="00C04A75">
        <w:rPr>
          <w:rFonts w:ascii="Arial" w:hAnsi="Arial" w:cs="Arial"/>
          <w:color w:val="252525"/>
        </w:rPr>
        <w:t xml:space="preserve"> sjetva kod pšenice </w:t>
      </w:r>
    </w:p>
    <w:p w:rsidR="00C04A75" w:rsidRDefault="00C04A75" w:rsidP="00B26E4C">
      <w:pPr>
        <w:pStyle w:val="StandardWeb"/>
        <w:shd w:val="clear" w:color="auto" w:fill="FFFFFF"/>
        <w:spacing w:before="120" w:after="120"/>
        <w:ind w:left="720"/>
        <w:rPr>
          <w:rFonts w:ascii="Arial" w:hAnsi="Arial" w:cs="Arial"/>
          <w:color w:val="252525"/>
        </w:rPr>
      </w:pPr>
      <w:r w:rsidRPr="00C04A75">
        <w:rPr>
          <w:rFonts w:ascii="Arial" w:hAnsi="Arial" w:cs="Arial"/>
          <w:noProof/>
          <w:color w:val="252525"/>
        </w:rPr>
        <w:lastRenderedPageBreak/>
        <w:drawing>
          <wp:inline distT="0" distB="0" distL="0" distR="0">
            <wp:extent cx="3600450" cy="2686050"/>
            <wp:effectExtent l="19050" t="0" r="0" b="0"/>
            <wp:docPr id="35" name="Slika 33" descr="kukuruz-polje-midi.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kukuruz-polje-midi.jpg"/>
                    <pic:cNvPicPr/>
                  </pic:nvPicPr>
                  <pic:blipFill>
                    <a:blip r:embed="rId24" cstate="print"/>
                    <a:stretch>
                      <a:fillRect/>
                    </a:stretch>
                  </pic:blipFill>
                  <pic:spPr>
                    <a:xfrm>
                      <a:off x="0" y="0"/>
                      <a:ext cx="3600450" cy="2686050"/>
                    </a:xfrm>
                    <a:prstGeom prst="rect">
                      <a:avLst/>
                    </a:prstGeom>
                  </pic:spPr>
                </pic:pic>
              </a:graphicData>
            </a:graphic>
          </wp:inline>
        </w:drawing>
      </w:r>
      <w:r>
        <w:rPr>
          <w:rFonts w:ascii="Arial" w:hAnsi="Arial" w:cs="Arial"/>
          <w:color w:val="252525"/>
        </w:rPr>
        <w:t xml:space="preserve">                     </w:t>
      </w:r>
      <w:proofErr w:type="spellStart"/>
      <w:r>
        <w:rPr>
          <w:rFonts w:ascii="Arial" w:hAnsi="Arial" w:cs="Arial"/>
          <w:color w:val="252525"/>
        </w:rPr>
        <w:t>Širokoredna</w:t>
      </w:r>
      <w:proofErr w:type="spellEnd"/>
      <w:r>
        <w:rPr>
          <w:rFonts w:ascii="Arial" w:hAnsi="Arial" w:cs="Arial"/>
          <w:color w:val="252525"/>
        </w:rPr>
        <w:t xml:space="preserve"> sjetva kod kukuruza (sjetva </w:t>
      </w:r>
      <w:proofErr w:type="spellStart"/>
      <w:r>
        <w:rPr>
          <w:rFonts w:ascii="Arial" w:hAnsi="Arial" w:cs="Arial"/>
          <w:color w:val="252525"/>
        </w:rPr>
        <w:t>okopavina</w:t>
      </w:r>
      <w:proofErr w:type="spellEnd"/>
      <w:r>
        <w:rPr>
          <w:rFonts w:ascii="Arial" w:hAnsi="Arial" w:cs="Arial"/>
          <w:color w:val="252525"/>
        </w:rPr>
        <w:t>)</w:t>
      </w:r>
    </w:p>
    <w:p w:rsidR="00C04A75" w:rsidRDefault="00B26E4C" w:rsidP="00B26E4C">
      <w:pPr>
        <w:pStyle w:val="StandardWeb"/>
        <w:shd w:val="clear" w:color="auto" w:fill="FFFFFF"/>
        <w:spacing w:before="120" w:after="120"/>
        <w:ind w:left="720"/>
        <w:rPr>
          <w:rFonts w:ascii="Arial" w:hAnsi="Arial" w:cs="Arial"/>
          <w:color w:val="252525"/>
        </w:rPr>
      </w:pPr>
      <w:r>
        <w:rPr>
          <w:rFonts w:ascii="Arial" w:hAnsi="Arial" w:cs="Arial"/>
          <w:noProof/>
          <w:color w:val="252525"/>
        </w:rPr>
        <w:drawing>
          <wp:inline distT="0" distB="0" distL="0" distR="0">
            <wp:extent cx="5438775" cy="2190750"/>
            <wp:effectExtent l="19050" t="0" r="9525" b="0"/>
            <wp:docPr id="32" name="Slika 31" descr="3d4313e1a2c403cf9486c5818fbf0199_8d5b5fa4f5e754f5ff8139488b4a55c3_crop.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3d4313e1a2c403cf9486c5818fbf0199_8d5b5fa4f5e754f5ff8139488b4a55c3_crop.jpg"/>
                    <pic:cNvPicPr/>
                  </pic:nvPicPr>
                  <pic:blipFill>
                    <a:blip r:embed="rId25" cstate="print"/>
                    <a:stretch>
                      <a:fillRect/>
                    </a:stretch>
                  </pic:blipFill>
                  <pic:spPr>
                    <a:xfrm>
                      <a:off x="0" y="0"/>
                      <a:ext cx="5439743" cy="2191140"/>
                    </a:xfrm>
                    <a:prstGeom prst="rect">
                      <a:avLst/>
                    </a:prstGeom>
                  </pic:spPr>
                </pic:pic>
              </a:graphicData>
            </a:graphic>
          </wp:inline>
        </w:drawing>
      </w:r>
      <w:r w:rsidR="00C04A75">
        <w:rPr>
          <w:rFonts w:ascii="Arial" w:hAnsi="Arial" w:cs="Arial"/>
          <w:color w:val="252525"/>
        </w:rPr>
        <w:t xml:space="preserve"> Sjetva u trake u uzgoju luka</w:t>
      </w:r>
    </w:p>
    <w:p w:rsidR="00B26E4C" w:rsidRPr="0089710A" w:rsidRDefault="00B26E4C" w:rsidP="00B26E4C">
      <w:pPr>
        <w:pStyle w:val="StandardWeb"/>
        <w:shd w:val="clear" w:color="auto" w:fill="FFFFFF"/>
        <w:spacing w:before="120" w:after="120"/>
        <w:ind w:left="720"/>
        <w:rPr>
          <w:rFonts w:ascii="Arial" w:hAnsi="Arial" w:cs="Arial"/>
          <w:color w:val="252525"/>
        </w:rPr>
      </w:pPr>
      <w:r>
        <w:rPr>
          <w:rFonts w:ascii="Arial" w:hAnsi="Arial" w:cs="Arial"/>
          <w:noProof/>
          <w:color w:val="252525"/>
        </w:rPr>
        <w:lastRenderedPageBreak/>
        <w:drawing>
          <wp:inline distT="0" distB="0" distL="0" distR="0">
            <wp:extent cx="5438775" cy="3571875"/>
            <wp:effectExtent l="19050" t="0" r="9525" b="0"/>
            <wp:docPr id="33" name="Slika 32" descr="grah tekst 2.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grah tekst 2.jpg"/>
                    <pic:cNvPicPr/>
                  </pic:nvPicPr>
                  <pic:blipFill>
                    <a:blip r:embed="rId26" cstate="print"/>
                    <a:stretch>
                      <a:fillRect/>
                    </a:stretch>
                  </pic:blipFill>
                  <pic:spPr>
                    <a:xfrm>
                      <a:off x="0" y="0"/>
                      <a:ext cx="5438775" cy="3571875"/>
                    </a:xfrm>
                    <a:prstGeom prst="rect">
                      <a:avLst/>
                    </a:prstGeom>
                  </pic:spPr>
                </pic:pic>
              </a:graphicData>
            </a:graphic>
          </wp:inline>
        </w:drawing>
      </w:r>
      <w:r w:rsidR="00C04A75">
        <w:rPr>
          <w:rFonts w:ascii="Arial" w:hAnsi="Arial" w:cs="Arial"/>
          <w:color w:val="252525"/>
        </w:rPr>
        <w:t xml:space="preserve">Grah posijan u kućicu </w:t>
      </w:r>
    </w:p>
    <w:p w:rsidR="0089710A" w:rsidRPr="00C04A75" w:rsidRDefault="00C04A75" w:rsidP="001125E9">
      <w:pPr>
        <w:pStyle w:val="StandardWeb"/>
        <w:numPr>
          <w:ilvl w:val="0"/>
          <w:numId w:val="17"/>
        </w:numPr>
        <w:shd w:val="clear" w:color="auto" w:fill="FFFFFF"/>
        <w:spacing w:before="120" w:after="120"/>
        <w:rPr>
          <w:rFonts w:ascii="Arial" w:hAnsi="Arial" w:cs="Arial"/>
          <w:color w:val="252525"/>
          <w:sz w:val="32"/>
          <w:szCs w:val="32"/>
          <w:u w:val="single"/>
        </w:rPr>
      </w:pPr>
      <w:r w:rsidRPr="00C04A75">
        <w:rPr>
          <w:rFonts w:ascii="Arial" w:hAnsi="Arial" w:cs="Arial"/>
          <w:color w:val="252525"/>
          <w:sz w:val="32"/>
          <w:szCs w:val="32"/>
          <w:u w:val="single"/>
        </w:rPr>
        <w:t>Dubina sjetve</w:t>
      </w:r>
    </w:p>
    <w:p w:rsidR="00C04A75" w:rsidRDefault="00C04A75" w:rsidP="00500B98">
      <w:pPr>
        <w:pStyle w:val="StandardWeb"/>
        <w:shd w:val="clear" w:color="auto" w:fill="FFFFFF"/>
        <w:spacing w:before="120" w:after="120"/>
        <w:rPr>
          <w:rFonts w:ascii="Arial" w:hAnsi="Arial" w:cs="Arial"/>
          <w:color w:val="252525"/>
        </w:rPr>
      </w:pPr>
      <w:r>
        <w:rPr>
          <w:rFonts w:ascii="Arial" w:hAnsi="Arial" w:cs="Arial"/>
          <w:color w:val="252525"/>
        </w:rPr>
        <w:t>Ne sije se sve sjeme na istu dubinu. Koju dubinu uzeti i kako je odred</w:t>
      </w:r>
      <w:r w:rsidR="00292C9D">
        <w:rPr>
          <w:rFonts w:ascii="Arial" w:hAnsi="Arial" w:cs="Arial"/>
          <w:color w:val="252525"/>
        </w:rPr>
        <w:t>iti znači uzeti u obzir više čim</w:t>
      </w:r>
      <w:r>
        <w:rPr>
          <w:rFonts w:ascii="Arial" w:hAnsi="Arial" w:cs="Arial"/>
          <w:color w:val="252525"/>
        </w:rPr>
        <w:t>benika</w:t>
      </w:r>
      <w:r w:rsidR="00292C9D">
        <w:rPr>
          <w:rFonts w:ascii="Arial" w:hAnsi="Arial" w:cs="Arial"/>
          <w:color w:val="252525"/>
        </w:rPr>
        <w:t>:</w:t>
      </w:r>
    </w:p>
    <w:p w:rsidR="00292C9D" w:rsidRPr="00292C9D" w:rsidRDefault="00292C9D" w:rsidP="002C3ACF">
      <w:pPr>
        <w:pStyle w:val="StandardWeb"/>
        <w:numPr>
          <w:ilvl w:val="0"/>
          <w:numId w:val="21"/>
        </w:numPr>
        <w:shd w:val="clear" w:color="auto" w:fill="FFFFFF"/>
        <w:spacing w:before="120" w:after="120"/>
        <w:rPr>
          <w:rFonts w:ascii="Arial" w:hAnsi="Arial" w:cs="Arial"/>
          <w:b/>
          <w:color w:val="252525"/>
        </w:rPr>
      </w:pPr>
      <w:r>
        <w:rPr>
          <w:rFonts w:ascii="Arial" w:hAnsi="Arial" w:cs="Arial"/>
          <w:b/>
          <w:color w:val="252525"/>
        </w:rPr>
        <w:t>D</w:t>
      </w:r>
      <w:r w:rsidRPr="00292C9D">
        <w:rPr>
          <w:rFonts w:ascii="Arial" w:hAnsi="Arial" w:cs="Arial"/>
          <w:b/>
          <w:color w:val="252525"/>
        </w:rPr>
        <w:t xml:space="preserve">ebljina sjemena </w:t>
      </w:r>
      <w:r>
        <w:rPr>
          <w:rFonts w:ascii="Arial" w:hAnsi="Arial" w:cs="Arial"/>
          <w:color w:val="252525"/>
        </w:rPr>
        <w:t>nam nameće pravilo: pliće sijemo tanje sjeme, a dublje sijemo deblje sjeme. Postoji pravilo da se debljina sjemena pomnoži sa 5-15, najčešće 10, dobiveni broj predstavlja nam dubinu sjetve (</w:t>
      </w:r>
      <w:proofErr w:type="spellStart"/>
      <w:r>
        <w:rPr>
          <w:rFonts w:ascii="Arial" w:hAnsi="Arial" w:cs="Arial"/>
          <w:color w:val="252525"/>
        </w:rPr>
        <w:t>npr</w:t>
      </w:r>
      <w:proofErr w:type="spellEnd"/>
      <w:r>
        <w:rPr>
          <w:rFonts w:ascii="Arial" w:hAnsi="Arial" w:cs="Arial"/>
          <w:color w:val="252525"/>
        </w:rPr>
        <w:t xml:space="preserve">. sjeme kukuruza debelo je 0,5cm, ako to pomnožimo sa 10 dobivamo 5cm i to nam predstavlja dubinu na koju sijemo). </w:t>
      </w:r>
    </w:p>
    <w:p w:rsidR="00292C9D" w:rsidRPr="00292C9D" w:rsidRDefault="00292C9D" w:rsidP="002C3ACF">
      <w:pPr>
        <w:pStyle w:val="StandardWeb"/>
        <w:numPr>
          <w:ilvl w:val="0"/>
          <w:numId w:val="21"/>
        </w:numPr>
        <w:shd w:val="clear" w:color="auto" w:fill="FFFFFF"/>
        <w:spacing w:before="120" w:after="120"/>
        <w:rPr>
          <w:rFonts w:ascii="Arial" w:hAnsi="Arial" w:cs="Arial"/>
          <w:b/>
          <w:color w:val="252525"/>
        </w:rPr>
      </w:pPr>
      <w:r>
        <w:rPr>
          <w:rFonts w:ascii="Arial" w:hAnsi="Arial" w:cs="Arial"/>
          <w:b/>
          <w:color w:val="252525"/>
        </w:rPr>
        <w:t xml:space="preserve">Krupnoća sjemena </w:t>
      </w:r>
      <w:r>
        <w:rPr>
          <w:rFonts w:ascii="Arial" w:hAnsi="Arial" w:cs="Arial"/>
          <w:color w:val="252525"/>
        </w:rPr>
        <w:t xml:space="preserve">sitnije sjeme sijemo </w:t>
      </w:r>
      <w:proofErr w:type="spellStart"/>
      <w:r>
        <w:rPr>
          <w:rFonts w:ascii="Arial" w:hAnsi="Arial" w:cs="Arial"/>
          <w:color w:val="252525"/>
        </w:rPr>
        <w:t>plićejer</w:t>
      </w:r>
      <w:proofErr w:type="spellEnd"/>
      <w:r>
        <w:rPr>
          <w:rFonts w:ascii="Arial" w:hAnsi="Arial" w:cs="Arial"/>
          <w:color w:val="252525"/>
        </w:rPr>
        <w:t xml:space="preserve"> ima manju i nježniju klicu, a krupnije sjeme dublje.</w:t>
      </w:r>
    </w:p>
    <w:p w:rsidR="00292C9D" w:rsidRPr="001125E9" w:rsidRDefault="00292C9D" w:rsidP="002C3ACF">
      <w:pPr>
        <w:pStyle w:val="StandardWeb"/>
        <w:numPr>
          <w:ilvl w:val="0"/>
          <w:numId w:val="21"/>
        </w:numPr>
        <w:shd w:val="clear" w:color="auto" w:fill="FFFFFF"/>
        <w:spacing w:before="120" w:after="120"/>
        <w:rPr>
          <w:rFonts w:ascii="Arial" w:hAnsi="Arial" w:cs="Arial"/>
          <w:b/>
          <w:color w:val="252525"/>
        </w:rPr>
      </w:pPr>
      <w:r>
        <w:rPr>
          <w:rFonts w:ascii="Arial" w:hAnsi="Arial" w:cs="Arial"/>
          <w:b/>
          <w:color w:val="252525"/>
        </w:rPr>
        <w:t xml:space="preserve">Tip tla i vlaga </w:t>
      </w:r>
      <w:r>
        <w:rPr>
          <w:rFonts w:ascii="Arial" w:hAnsi="Arial" w:cs="Arial"/>
          <w:color w:val="252525"/>
        </w:rPr>
        <w:t>u tlu: pravilo je ako je tlo teže i vlažnije sijemo pliće, a ako je lakše i suše sijemo dublje. Tu nam dolazi i uključuje se pravilo iz stavke 1. Gdje je broj kojim množimo debljinu 5-15, dakle ako je vlažnije i teže tlo množimo s brojem 5, a ako je lakše i suše idemo s većim brojem sve do 15.</w:t>
      </w:r>
    </w:p>
    <w:p w:rsidR="001125E9" w:rsidRPr="003D4E5C" w:rsidRDefault="001125E9" w:rsidP="001125E9">
      <w:pPr>
        <w:pStyle w:val="StandardWeb"/>
        <w:shd w:val="clear" w:color="auto" w:fill="FFFFFF"/>
        <w:spacing w:before="120" w:after="120"/>
        <w:ind w:left="1440"/>
        <w:rPr>
          <w:rFonts w:ascii="Arial" w:hAnsi="Arial" w:cs="Arial"/>
          <w:b/>
          <w:color w:val="252525"/>
        </w:rPr>
      </w:pPr>
    </w:p>
    <w:p w:rsidR="003D4E5C" w:rsidRDefault="003D4E5C" w:rsidP="001125E9">
      <w:pPr>
        <w:pStyle w:val="StandardWeb"/>
        <w:numPr>
          <w:ilvl w:val="0"/>
          <w:numId w:val="21"/>
        </w:numPr>
        <w:shd w:val="clear" w:color="auto" w:fill="FFFFFF"/>
        <w:spacing w:before="120" w:after="120"/>
        <w:rPr>
          <w:rFonts w:ascii="Arial" w:hAnsi="Arial" w:cs="Arial"/>
          <w:color w:val="252525"/>
          <w:sz w:val="32"/>
          <w:szCs w:val="32"/>
          <w:u w:val="single"/>
        </w:rPr>
      </w:pPr>
      <w:r w:rsidRPr="003D4E5C">
        <w:rPr>
          <w:rFonts w:ascii="Arial" w:hAnsi="Arial" w:cs="Arial"/>
          <w:color w:val="252525"/>
          <w:sz w:val="32"/>
          <w:szCs w:val="32"/>
          <w:u w:val="single"/>
        </w:rPr>
        <w:t>Količina sjemena za sjetvu</w:t>
      </w:r>
    </w:p>
    <w:p w:rsidR="003D4E5C" w:rsidRDefault="003D4E5C" w:rsidP="00500B98">
      <w:pPr>
        <w:pStyle w:val="StandardWeb"/>
        <w:shd w:val="clear" w:color="auto" w:fill="FFFFFF"/>
        <w:spacing w:before="120" w:after="120"/>
        <w:rPr>
          <w:rFonts w:ascii="Arial" w:hAnsi="Arial" w:cs="Arial"/>
          <w:color w:val="252525"/>
        </w:rPr>
      </w:pPr>
      <w:r>
        <w:rPr>
          <w:rFonts w:ascii="Arial" w:hAnsi="Arial" w:cs="Arial"/>
          <w:color w:val="252525"/>
        </w:rPr>
        <w:t>Možda najvažniji dio vezan uz sjetvu usjeva je upravo izračunavanje količine sjemena za sjetvu. Da bi izračunali potrebnu količinu sjemena moramo znati kolika je čistoća sjemena, koja je njegova klijavost te kolika je apsolutna masa (težina 1000 sjemenki izražena u gramima). Kada sve to znamo služimo se formulom.</w:t>
      </w:r>
    </w:p>
    <w:p w:rsidR="003D4E5C" w:rsidRDefault="003D4E5C" w:rsidP="002C3ACF">
      <w:pPr>
        <w:pStyle w:val="StandardWeb"/>
        <w:numPr>
          <w:ilvl w:val="0"/>
          <w:numId w:val="22"/>
        </w:numPr>
        <w:shd w:val="clear" w:color="auto" w:fill="FFFFFF"/>
        <w:spacing w:before="120" w:after="120"/>
        <w:rPr>
          <w:vertAlign w:val="superscript"/>
        </w:rPr>
      </w:pPr>
      <w:r>
        <w:lastRenderedPageBreak/>
        <w:t xml:space="preserve"> Teoretska količina (TK), izražava se u </w:t>
      </w:r>
      <w:r>
        <w:rPr>
          <w:rFonts w:ascii="Calibri" w:hAnsi="Calibri"/>
        </w:rPr>
        <w:t>[</w:t>
      </w:r>
      <w:r>
        <w:t>g/m</w:t>
      </w:r>
      <w:r>
        <w:rPr>
          <w:vertAlign w:val="superscript"/>
        </w:rPr>
        <w:t xml:space="preserve">2 </w:t>
      </w:r>
      <w:r>
        <w:rPr>
          <w:rFonts w:ascii="Calibri" w:hAnsi="Calibri"/>
        </w:rPr>
        <w:t>]</w:t>
      </w:r>
      <w:r w:rsidR="00154310">
        <w:rPr>
          <w:rFonts w:ascii="Calibri" w:hAnsi="Calibri"/>
        </w:rPr>
        <w:t>, a računa po formuli:</w:t>
      </w:r>
    </w:p>
    <w:p w:rsidR="003D4E5C" w:rsidRDefault="003D4E5C" w:rsidP="00500B98">
      <w:pPr>
        <w:pStyle w:val="StandardWeb"/>
        <w:shd w:val="clear" w:color="auto" w:fill="FFFFFF"/>
        <w:spacing w:before="120" w:after="120"/>
      </w:pPr>
      <w:r>
        <w:t>TK= ( broj</w:t>
      </w:r>
      <w:r w:rsidR="00154310">
        <w:t xml:space="preserve"> </w:t>
      </w:r>
      <w:r>
        <w:t>klijavih zrna</w:t>
      </w:r>
      <w:r w:rsidR="00154310">
        <w:t>(m</w:t>
      </w:r>
      <w:r w:rsidR="00154310">
        <w:rPr>
          <w:vertAlign w:val="superscript"/>
        </w:rPr>
        <w:t>2</w:t>
      </w:r>
      <w:r w:rsidR="00154310">
        <w:t>)</w:t>
      </w:r>
      <w:r>
        <w:t xml:space="preserve"> x masa1000</w:t>
      </w:r>
      <w:r w:rsidR="00154310">
        <w:t xml:space="preserve"> </w:t>
      </w:r>
      <w:r>
        <w:t xml:space="preserve">zrna) </w:t>
      </w:r>
      <w:r w:rsidRPr="003D4E5C">
        <w:t>/</w:t>
      </w:r>
      <w:r>
        <w:t xml:space="preserve"> 1000</w:t>
      </w:r>
    </w:p>
    <w:p w:rsidR="00154310" w:rsidRPr="00154310" w:rsidRDefault="00154310" w:rsidP="002C3ACF">
      <w:pPr>
        <w:pStyle w:val="StandardWeb"/>
        <w:numPr>
          <w:ilvl w:val="0"/>
          <w:numId w:val="16"/>
        </w:numPr>
        <w:shd w:val="clear" w:color="auto" w:fill="FFFFFF"/>
        <w:spacing w:before="120" w:after="120"/>
        <w:rPr>
          <w:rFonts w:ascii="Arial" w:hAnsi="Arial" w:cs="Arial"/>
          <w:color w:val="252525"/>
        </w:rPr>
      </w:pPr>
      <w:r>
        <w:t>Upotrebna vrijednost (UV) izražava se u %, a računa po formuli:</w:t>
      </w:r>
    </w:p>
    <w:p w:rsidR="003D4E5C" w:rsidRDefault="00154310" w:rsidP="00154310">
      <w:pPr>
        <w:pStyle w:val="StandardWeb"/>
        <w:shd w:val="clear" w:color="auto" w:fill="FFFFFF"/>
        <w:spacing w:before="120" w:after="120"/>
        <w:ind w:left="720"/>
      </w:pPr>
      <w:r>
        <w:t>UV = čistoća % x klijavost % /100</w:t>
      </w:r>
    </w:p>
    <w:p w:rsidR="00154310" w:rsidRPr="00154310" w:rsidRDefault="00154310" w:rsidP="002C3ACF">
      <w:pPr>
        <w:pStyle w:val="StandardWeb"/>
        <w:numPr>
          <w:ilvl w:val="0"/>
          <w:numId w:val="16"/>
        </w:numPr>
        <w:shd w:val="clear" w:color="auto" w:fill="FFFFFF"/>
        <w:spacing w:before="120" w:after="120"/>
        <w:rPr>
          <w:rFonts w:ascii="Arial" w:hAnsi="Arial" w:cs="Arial"/>
          <w:color w:val="252525"/>
        </w:rPr>
      </w:pPr>
      <w:r>
        <w:t xml:space="preserve"> Stvarna količina (SK), u kg/ha </w:t>
      </w:r>
    </w:p>
    <w:p w:rsidR="00154310" w:rsidRPr="00154310" w:rsidRDefault="00154310" w:rsidP="002C3ACF">
      <w:pPr>
        <w:pStyle w:val="StandardWeb"/>
        <w:numPr>
          <w:ilvl w:val="0"/>
          <w:numId w:val="16"/>
        </w:numPr>
        <w:shd w:val="clear" w:color="auto" w:fill="FFFFFF"/>
        <w:spacing w:before="120" w:after="120"/>
        <w:rPr>
          <w:rFonts w:ascii="Arial" w:hAnsi="Arial" w:cs="Arial"/>
          <w:color w:val="252525"/>
        </w:rPr>
      </w:pPr>
      <w:r>
        <w:t xml:space="preserve">SK = (TK </w:t>
      </w:r>
      <w:r>
        <w:rPr>
          <w:rFonts w:ascii="Calibri" w:hAnsi="Calibri"/>
        </w:rPr>
        <w:t>[</w:t>
      </w:r>
      <w:r>
        <w:t>kg/ha</w:t>
      </w:r>
      <w:r>
        <w:rPr>
          <w:rFonts w:ascii="Calibri" w:hAnsi="Calibri"/>
        </w:rPr>
        <w:t>]</w:t>
      </w:r>
      <w:r>
        <w:t xml:space="preserve"> x100)/ UV %</w:t>
      </w:r>
    </w:p>
    <w:p w:rsidR="00154310" w:rsidRDefault="00154310" w:rsidP="00154310">
      <w:pPr>
        <w:pStyle w:val="StandardWeb"/>
        <w:shd w:val="clear" w:color="auto" w:fill="FFFFFF"/>
        <w:spacing w:before="120" w:after="120"/>
      </w:pPr>
      <w:r>
        <w:t>Primjer 1.</w:t>
      </w:r>
    </w:p>
    <w:p w:rsidR="00154310" w:rsidRDefault="00154310" w:rsidP="00154310">
      <w:pPr>
        <w:pStyle w:val="StandardWeb"/>
        <w:shd w:val="clear" w:color="auto" w:fill="FFFFFF"/>
        <w:spacing w:before="120" w:after="120"/>
        <w:rPr>
          <w:rFonts w:ascii="Arial" w:hAnsi="Arial" w:cs="Arial"/>
          <w:color w:val="252525"/>
        </w:rPr>
      </w:pPr>
      <w:r w:rsidRPr="00154310">
        <w:rPr>
          <w:rFonts w:ascii="Arial" w:hAnsi="Arial" w:cs="Arial"/>
          <w:color w:val="252525"/>
        </w:rPr>
        <w:t xml:space="preserve">Izračunajte potrebnu količinu sjemena (u kg/ha) za sjetvu pšenice u optimalnom roku, ako je: masa 1000 zrna 47 g, klijavost 90 %, čistoća 99 % i preporučena normu sjetve 650 klijavih zrna/m2.  </w:t>
      </w:r>
    </w:p>
    <w:p w:rsidR="00154310" w:rsidRDefault="00154310" w:rsidP="00154310">
      <w:pPr>
        <w:pStyle w:val="StandardWeb"/>
        <w:shd w:val="clear" w:color="auto" w:fill="FFFFFF"/>
        <w:spacing w:before="120" w:after="120"/>
        <w:rPr>
          <w:rFonts w:ascii="Arial" w:hAnsi="Arial" w:cs="Arial"/>
          <w:color w:val="252525"/>
        </w:rPr>
      </w:pPr>
      <w:r>
        <w:rPr>
          <w:rFonts w:ascii="Arial" w:hAnsi="Arial" w:cs="Arial"/>
          <w:color w:val="252525"/>
        </w:rPr>
        <w:t>Rješenje:</w:t>
      </w:r>
    </w:p>
    <w:p w:rsidR="00154310" w:rsidRDefault="00154310" w:rsidP="00154310">
      <w:pPr>
        <w:pStyle w:val="StandardWeb"/>
        <w:shd w:val="clear" w:color="auto" w:fill="FFFFFF"/>
        <w:spacing w:before="120" w:after="120"/>
        <w:rPr>
          <w:rFonts w:ascii="Arial" w:hAnsi="Arial" w:cs="Arial"/>
          <w:color w:val="252525"/>
        </w:rPr>
      </w:pPr>
      <w:r>
        <w:rPr>
          <w:rFonts w:ascii="Arial" w:hAnsi="Arial" w:cs="Arial"/>
          <w:color w:val="252525"/>
        </w:rPr>
        <w:t>Prema gore priloženim formulama uvrstimo u 1.</w:t>
      </w:r>
    </w:p>
    <w:p w:rsidR="00154310" w:rsidRDefault="00154310" w:rsidP="00154310">
      <w:pPr>
        <w:pStyle w:val="StandardWeb"/>
        <w:shd w:val="clear" w:color="auto" w:fill="FFFFFF"/>
        <w:spacing w:before="120" w:after="120"/>
        <w:rPr>
          <w:rFonts w:ascii="Arial" w:hAnsi="Arial" w:cs="Arial"/>
          <w:color w:val="252525"/>
        </w:rPr>
      </w:pPr>
      <w:r>
        <w:rPr>
          <w:rFonts w:ascii="Arial" w:hAnsi="Arial" w:cs="Arial"/>
          <w:color w:val="252525"/>
        </w:rPr>
        <w:t>TK = (650 zrna /m</w:t>
      </w:r>
      <w:r>
        <w:rPr>
          <w:rFonts w:ascii="Arial" w:hAnsi="Arial" w:cs="Arial"/>
          <w:color w:val="252525"/>
          <w:vertAlign w:val="superscript"/>
        </w:rPr>
        <w:t>2</w:t>
      </w:r>
      <w:r>
        <w:rPr>
          <w:rFonts w:ascii="Arial" w:hAnsi="Arial" w:cs="Arial"/>
          <w:color w:val="252525"/>
        </w:rPr>
        <w:t xml:space="preserve"> x 47 g)</w:t>
      </w:r>
      <w:r w:rsidR="001F265A">
        <w:rPr>
          <w:rFonts w:ascii="Arial" w:hAnsi="Arial" w:cs="Arial"/>
          <w:color w:val="252525"/>
        </w:rPr>
        <w:t>/1000= 30550/1000= 30,55 g/m</w:t>
      </w:r>
      <w:r w:rsidR="001F265A">
        <w:rPr>
          <w:rFonts w:ascii="Arial" w:hAnsi="Arial" w:cs="Arial"/>
          <w:color w:val="252525"/>
          <w:vertAlign w:val="superscript"/>
        </w:rPr>
        <w:t>2</w:t>
      </w:r>
      <w:r w:rsidR="001F265A">
        <w:rPr>
          <w:rFonts w:ascii="Arial" w:hAnsi="Arial" w:cs="Arial"/>
          <w:color w:val="252525"/>
        </w:rPr>
        <w:t>;</w:t>
      </w:r>
    </w:p>
    <w:p w:rsidR="001F265A" w:rsidRDefault="001F265A" w:rsidP="00154310">
      <w:pPr>
        <w:pStyle w:val="StandardWeb"/>
        <w:shd w:val="clear" w:color="auto" w:fill="FFFFFF"/>
        <w:spacing w:before="120" w:after="120"/>
        <w:rPr>
          <w:rFonts w:ascii="Arial" w:hAnsi="Arial" w:cs="Arial"/>
          <w:color w:val="252525"/>
        </w:rPr>
      </w:pPr>
      <w:r>
        <w:rPr>
          <w:rFonts w:ascii="Arial" w:hAnsi="Arial" w:cs="Arial"/>
          <w:color w:val="252525"/>
        </w:rPr>
        <w:t>Dakle za zasijati 1m</w:t>
      </w:r>
      <w:r>
        <w:rPr>
          <w:rFonts w:ascii="Arial" w:hAnsi="Arial" w:cs="Arial"/>
          <w:color w:val="252525"/>
          <w:vertAlign w:val="superscript"/>
        </w:rPr>
        <w:t>2</w:t>
      </w:r>
      <w:r>
        <w:rPr>
          <w:rFonts w:ascii="Arial" w:hAnsi="Arial" w:cs="Arial"/>
          <w:color w:val="252525"/>
        </w:rPr>
        <w:t xml:space="preserve"> potrebno je 30,55 g/m</w:t>
      </w:r>
      <w:r>
        <w:rPr>
          <w:rFonts w:ascii="Arial" w:hAnsi="Arial" w:cs="Arial"/>
          <w:color w:val="252525"/>
          <w:vertAlign w:val="superscript"/>
        </w:rPr>
        <w:t>2</w:t>
      </w:r>
      <w:r>
        <w:rPr>
          <w:rFonts w:ascii="Arial" w:hAnsi="Arial" w:cs="Arial"/>
          <w:color w:val="252525"/>
        </w:rPr>
        <w:t>, a to je pretvoreno u kg 0,03055kg/m</w:t>
      </w:r>
      <w:r>
        <w:rPr>
          <w:rFonts w:ascii="Arial" w:hAnsi="Arial" w:cs="Arial"/>
          <w:color w:val="252525"/>
          <w:vertAlign w:val="superscript"/>
        </w:rPr>
        <w:t>2</w:t>
      </w:r>
      <w:r>
        <w:rPr>
          <w:rFonts w:ascii="Arial" w:hAnsi="Arial" w:cs="Arial"/>
          <w:color w:val="252525"/>
        </w:rPr>
        <w:t>. Obzirom da 1ha ima 10000m</w:t>
      </w:r>
      <w:r>
        <w:rPr>
          <w:rFonts w:ascii="Arial" w:hAnsi="Arial" w:cs="Arial"/>
          <w:color w:val="252525"/>
          <w:vertAlign w:val="superscript"/>
        </w:rPr>
        <w:t>2</w:t>
      </w:r>
      <w:r>
        <w:rPr>
          <w:rFonts w:ascii="Arial" w:hAnsi="Arial" w:cs="Arial"/>
          <w:color w:val="252525"/>
        </w:rPr>
        <w:t>, potrebno je dobivenu količinu pomnožiti s 10000. Iz toga dobijemo 305,5 kg/ha.</w:t>
      </w:r>
    </w:p>
    <w:p w:rsidR="001F265A" w:rsidRDefault="001F265A" w:rsidP="00154310">
      <w:pPr>
        <w:pStyle w:val="StandardWeb"/>
        <w:shd w:val="clear" w:color="auto" w:fill="FFFFFF"/>
        <w:spacing w:before="120" w:after="120"/>
        <w:rPr>
          <w:rFonts w:ascii="Arial" w:hAnsi="Arial" w:cs="Arial"/>
          <w:color w:val="252525"/>
        </w:rPr>
      </w:pPr>
      <w:r>
        <w:rPr>
          <w:rFonts w:ascii="Arial" w:hAnsi="Arial" w:cs="Arial"/>
          <w:color w:val="252525"/>
        </w:rPr>
        <w:t>Sada izračunamo upotrebnu vrijednost:</w:t>
      </w:r>
    </w:p>
    <w:p w:rsidR="001F265A" w:rsidRDefault="001F265A" w:rsidP="00154310">
      <w:pPr>
        <w:pStyle w:val="StandardWeb"/>
        <w:shd w:val="clear" w:color="auto" w:fill="FFFFFF"/>
        <w:spacing w:before="120" w:after="120"/>
        <w:rPr>
          <w:rFonts w:ascii="Arial" w:hAnsi="Arial" w:cs="Arial"/>
          <w:color w:val="252525"/>
        </w:rPr>
      </w:pPr>
      <w:r>
        <w:rPr>
          <w:rFonts w:ascii="Arial" w:hAnsi="Arial" w:cs="Arial"/>
          <w:color w:val="252525"/>
        </w:rPr>
        <w:t>UV = (čistoća% x klijavost %) /100= (90x99)/100=8910/100=89,10%</w:t>
      </w:r>
    </w:p>
    <w:p w:rsidR="001F265A" w:rsidRDefault="001F265A" w:rsidP="00154310">
      <w:pPr>
        <w:pStyle w:val="StandardWeb"/>
        <w:shd w:val="clear" w:color="auto" w:fill="FFFFFF"/>
        <w:spacing w:before="120" w:after="120"/>
        <w:rPr>
          <w:rFonts w:ascii="Arial" w:hAnsi="Arial" w:cs="Arial"/>
          <w:color w:val="252525"/>
        </w:rPr>
      </w:pPr>
      <w:r>
        <w:rPr>
          <w:rFonts w:ascii="Arial" w:hAnsi="Arial" w:cs="Arial"/>
          <w:color w:val="252525"/>
        </w:rPr>
        <w:t>Zadnji korak je uvrstiti u formulu za stvarnu količinu sjemena dobivene podatke.</w:t>
      </w:r>
    </w:p>
    <w:p w:rsidR="001F265A" w:rsidRPr="00154310" w:rsidRDefault="001F265A" w:rsidP="001F265A">
      <w:pPr>
        <w:pStyle w:val="StandardWeb"/>
        <w:shd w:val="clear" w:color="auto" w:fill="FFFFFF"/>
        <w:spacing w:before="120" w:after="120"/>
        <w:rPr>
          <w:rFonts w:ascii="Arial" w:hAnsi="Arial" w:cs="Arial"/>
          <w:color w:val="252525"/>
        </w:rPr>
      </w:pPr>
      <w:r>
        <w:t xml:space="preserve">SK = (TK </w:t>
      </w:r>
      <w:r>
        <w:rPr>
          <w:rFonts w:ascii="Calibri" w:hAnsi="Calibri"/>
        </w:rPr>
        <w:t>[</w:t>
      </w:r>
      <w:r>
        <w:t>kg/ha</w:t>
      </w:r>
      <w:r>
        <w:rPr>
          <w:rFonts w:ascii="Calibri" w:hAnsi="Calibri"/>
        </w:rPr>
        <w:t>]</w:t>
      </w:r>
      <w:r>
        <w:t xml:space="preserve"> x100)/ UV %=(305,5kg/ha x 100)/89,1=342,87kg/ha</w:t>
      </w:r>
    </w:p>
    <w:p w:rsidR="001F265A" w:rsidRPr="001F265A" w:rsidRDefault="001F265A" w:rsidP="00154310">
      <w:pPr>
        <w:pStyle w:val="StandardWeb"/>
        <w:shd w:val="clear" w:color="auto" w:fill="FFFFFF"/>
        <w:spacing w:before="120" w:after="120"/>
        <w:rPr>
          <w:rFonts w:ascii="Arial" w:hAnsi="Arial" w:cs="Arial"/>
          <w:color w:val="252525"/>
        </w:rPr>
      </w:pPr>
    </w:p>
    <w:p w:rsidR="00154310" w:rsidRDefault="00154310" w:rsidP="00154310">
      <w:pPr>
        <w:pStyle w:val="StandardWeb"/>
        <w:shd w:val="clear" w:color="auto" w:fill="FFFFFF"/>
        <w:spacing w:before="120" w:after="120"/>
        <w:rPr>
          <w:rFonts w:ascii="Arial" w:hAnsi="Arial" w:cs="Arial"/>
          <w:color w:val="252525"/>
        </w:rPr>
      </w:pPr>
    </w:p>
    <w:p w:rsidR="00154310" w:rsidRDefault="00154310" w:rsidP="00154310">
      <w:pPr>
        <w:pStyle w:val="StandardWeb"/>
        <w:shd w:val="clear" w:color="auto" w:fill="FFFFFF"/>
        <w:spacing w:before="120" w:after="120"/>
        <w:rPr>
          <w:rFonts w:ascii="Arial" w:hAnsi="Arial" w:cs="Arial"/>
          <w:color w:val="252525"/>
        </w:rPr>
      </w:pPr>
      <w:r w:rsidRPr="00154310">
        <w:rPr>
          <w:rFonts w:ascii="Arial" w:hAnsi="Arial" w:cs="Arial"/>
          <w:color w:val="252525"/>
        </w:rPr>
        <w:t>Potrebna količina s</w:t>
      </w:r>
      <w:r w:rsidR="001F265A">
        <w:rPr>
          <w:rFonts w:ascii="Arial" w:hAnsi="Arial" w:cs="Arial"/>
          <w:color w:val="252525"/>
        </w:rPr>
        <w:t>jemena pšenice je 342,87</w:t>
      </w:r>
      <w:r w:rsidRPr="00154310">
        <w:rPr>
          <w:rFonts w:ascii="Arial" w:hAnsi="Arial" w:cs="Arial"/>
          <w:color w:val="252525"/>
        </w:rPr>
        <w:t xml:space="preserve"> kg/ha</w:t>
      </w:r>
      <w:r w:rsidR="001F265A">
        <w:rPr>
          <w:rFonts w:ascii="Arial" w:hAnsi="Arial" w:cs="Arial"/>
          <w:color w:val="252525"/>
        </w:rPr>
        <w:t>.</w:t>
      </w:r>
    </w:p>
    <w:p w:rsidR="001F265A" w:rsidRPr="001F265A" w:rsidRDefault="001F265A" w:rsidP="00154310">
      <w:pPr>
        <w:pStyle w:val="StandardWeb"/>
        <w:shd w:val="clear" w:color="auto" w:fill="FFFFFF"/>
        <w:spacing w:before="120" w:after="120"/>
        <w:rPr>
          <w:rFonts w:ascii="Arial" w:hAnsi="Arial" w:cs="Arial"/>
          <w:b/>
          <w:color w:val="252525"/>
          <w:u w:val="single"/>
        </w:rPr>
      </w:pPr>
      <w:r w:rsidRPr="001F265A">
        <w:rPr>
          <w:rFonts w:ascii="Arial" w:hAnsi="Arial" w:cs="Arial"/>
          <w:b/>
          <w:color w:val="252525"/>
          <w:u w:val="single"/>
        </w:rPr>
        <w:t>VAŽNO</w:t>
      </w:r>
      <w:r>
        <w:rPr>
          <w:rFonts w:ascii="Arial" w:hAnsi="Arial" w:cs="Arial"/>
          <w:b/>
          <w:color w:val="252525"/>
          <w:u w:val="single"/>
        </w:rPr>
        <w:t>:</w:t>
      </w:r>
    </w:p>
    <w:p w:rsidR="001F265A" w:rsidRDefault="00C8456C" w:rsidP="00500B98">
      <w:pPr>
        <w:pStyle w:val="StandardWeb"/>
        <w:shd w:val="clear" w:color="auto" w:fill="FFFFFF"/>
        <w:spacing w:before="120" w:after="120"/>
        <w:rPr>
          <w:rFonts w:ascii="Arial" w:hAnsi="Arial" w:cs="Arial"/>
          <w:color w:val="252525"/>
        </w:rPr>
      </w:pPr>
      <w:r>
        <w:rPr>
          <w:rFonts w:ascii="Arial" w:hAnsi="Arial" w:cs="Arial"/>
          <w:color w:val="252525"/>
        </w:rPr>
        <w:t>Postupak računanja nije težak, ali treba voditi računa da se pazi na količine sjemena po m</w:t>
      </w:r>
      <w:r>
        <w:rPr>
          <w:rFonts w:ascii="Arial" w:hAnsi="Arial" w:cs="Arial"/>
          <w:color w:val="252525"/>
          <w:vertAlign w:val="superscript"/>
        </w:rPr>
        <w:t>2</w:t>
      </w:r>
      <w:r>
        <w:rPr>
          <w:rFonts w:ascii="Arial" w:hAnsi="Arial" w:cs="Arial"/>
          <w:color w:val="252525"/>
        </w:rPr>
        <w:t xml:space="preserve"> i one po 1 ha. Ne zaboraviti da 1 ha ima 10 000m</w:t>
      </w:r>
      <w:r>
        <w:rPr>
          <w:rFonts w:ascii="Arial" w:hAnsi="Arial" w:cs="Arial"/>
          <w:color w:val="252525"/>
          <w:vertAlign w:val="superscript"/>
        </w:rPr>
        <w:t>2</w:t>
      </w:r>
      <w:r>
        <w:rPr>
          <w:rFonts w:ascii="Arial" w:hAnsi="Arial" w:cs="Arial"/>
          <w:color w:val="252525"/>
        </w:rPr>
        <w:t>.</w:t>
      </w:r>
    </w:p>
    <w:p w:rsidR="00C8456C" w:rsidRDefault="00C8456C" w:rsidP="00500B98">
      <w:pPr>
        <w:pStyle w:val="StandardWeb"/>
        <w:shd w:val="clear" w:color="auto" w:fill="FFFFFF"/>
        <w:spacing w:before="120" w:after="120"/>
        <w:rPr>
          <w:rFonts w:ascii="Arial" w:hAnsi="Arial" w:cs="Arial"/>
          <w:sz w:val="28"/>
          <w:szCs w:val="28"/>
        </w:rPr>
      </w:pPr>
      <w:r w:rsidRPr="00C8456C">
        <w:rPr>
          <w:rFonts w:ascii="Arial" w:hAnsi="Arial" w:cs="Arial"/>
          <w:sz w:val="28"/>
          <w:szCs w:val="28"/>
        </w:rPr>
        <w:t xml:space="preserve">Dobivene količine sjemena na osnovu ovih formula još treba korigirati prema uvjetima sjetve i nicanja. Ako se </w:t>
      </w:r>
      <w:proofErr w:type="spellStart"/>
      <w:r w:rsidRPr="00C8456C">
        <w:rPr>
          <w:rFonts w:ascii="Arial" w:hAnsi="Arial" w:cs="Arial"/>
          <w:sz w:val="28"/>
          <w:szCs w:val="28"/>
        </w:rPr>
        <w:t>npr</w:t>
      </w:r>
      <w:proofErr w:type="spellEnd"/>
      <w:r w:rsidRPr="00C8456C">
        <w:rPr>
          <w:rFonts w:ascii="Arial" w:hAnsi="Arial" w:cs="Arial"/>
          <w:sz w:val="28"/>
          <w:szCs w:val="28"/>
        </w:rPr>
        <w:t xml:space="preserve">. kod strnih žitarica kasni u sjetvi od optimalnog roka, tada se obično za 8 dana zakašnjenja dodaje </w:t>
      </w:r>
      <w:r w:rsidRPr="00C8456C">
        <w:rPr>
          <w:rFonts w:ascii="Arial" w:hAnsi="Arial" w:cs="Arial"/>
          <w:sz w:val="28"/>
          <w:szCs w:val="28"/>
        </w:rPr>
        <w:lastRenderedPageBreak/>
        <w:t>10%, odnosno za svaki dan po 1%. Ako su priprema tla i vlažnost tla nepovoljni, norma se dalje uvećava, no to povećanje ne bi trebalo prelaziti 30%</w:t>
      </w:r>
      <w:r>
        <w:rPr>
          <w:rFonts w:ascii="Arial" w:hAnsi="Arial" w:cs="Arial"/>
          <w:sz w:val="28"/>
          <w:szCs w:val="28"/>
        </w:rPr>
        <w:t>.</w:t>
      </w:r>
    </w:p>
    <w:p w:rsidR="006F0660" w:rsidRPr="00FF21E0" w:rsidRDefault="006F0660" w:rsidP="006F0660">
      <w:pPr>
        <w:pStyle w:val="StandardWeb"/>
        <w:numPr>
          <w:ilvl w:val="0"/>
          <w:numId w:val="3"/>
        </w:numPr>
        <w:shd w:val="clear" w:color="auto" w:fill="FFFFFF"/>
        <w:spacing w:before="120" w:beforeAutospacing="0" w:after="120" w:afterAutospacing="0"/>
        <w:rPr>
          <w:rFonts w:ascii="Arial" w:hAnsi="Arial" w:cs="Arial"/>
          <w:b/>
          <w:color w:val="252525"/>
          <w:sz w:val="28"/>
          <w:szCs w:val="28"/>
          <w:u w:val="single"/>
        </w:rPr>
      </w:pPr>
      <w:r>
        <w:rPr>
          <w:rFonts w:ascii="Arial" w:hAnsi="Arial" w:cs="Arial"/>
          <w:b/>
          <w:color w:val="252525"/>
          <w:sz w:val="28"/>
          <w:szCs w:val="28"/>
          <w:u w:val="single"/>
        </w:rPr>
        <w:t>Sadnja</w:t>
      </w:r>
    </w:p>
    <w:p w:rsidR="00DA3EF5" w:rsidRPr="006F0660" w:rsidRDefault="006F0660" w:rsidP="006F0660">
      <w:pPr>
        <w:pStyle w:val="StandardWeb"/>
        <w:shd w:val="clear" w:color="auto" w:fill="FFFFFF"/>
        <w:spacing w:before="120" w:after="120"/>
        <w:rPr>
          <w:rFonts w:ascii="Arial" w:hAnsi="Arial" w:cs="Arial"/>
          <w:color w:val="252525"/>
        </w:rPr>
      </w:pPr>
      <w:r>
        <w:rPr>
          <w:rFonts w:ascii="Arial" w:hAnsi="Arial" w:cs="Arial"/>
          <w:color w:val="252525"/>
        </w:rPr>
        <w:t xml:space="preserve">Sadnja je </w:t>
      </w:r>
      <w:r w:rsidR="00F131C8" w:rsidRPr="006F0660">
        <w:rPr>
          <w:rFonts w:ascii="Arial" w:hAnsi="Arial" w:cs="Arial"/>
          <w:color w:val="252525"/>
        </w:rPr>
        <w:t xml:space="preserve">biološka reprodukcija </w:t>
      </w:r>
      <w:proofErr w:type="spellStart"/>
      <w:r>
        <w:rPr>
          <w:rFonts w:ascii="Arial" w:hAnsi="Arial" w:cs="Arial"/>
          <w:color w:val="252525"/>
        </w:rPr>
        <w:t>koija</w:t>
      </w:r>
      <w:proofErr w:type="spellEnd"/>
      <w:r>
        <w:rPr>
          <w:rFonts w:ascii="Arial" w:hAnsi="Arial" w:cs="Arial"/>
          <w:color w:val="252525"/>
        </w:rPr>
        <w:t xml:space="preserve"> se osim sjemenom obavlja </w:t>
      </w:r>
      <w:r w:rsidR="00F131C8" w:rsidRPr="006F0660">
        <w:rPr>
          <w:rFonts w:ascii="Arial" w:hAnsi="Arial" w:cs="Arial"/>
          <w:color w:val="252525"/>
        </w:rPr>
        <w:t xml:space="preserve"> i različitim organima biljke ( gomoljima, lukovi</w:t>
      </w:r>
      <w:r>
        <w:rPr>
          <w:rFonts w:ascii="Arial" w:hAnsi="Arial" w:cs="Arial"/>
          <w:color w:val="252525"/>
        </w:rPr>
        <w:t>cama, reznicama, sadnicama, vriježama</w:t>
      </w:r>
      <w:r w:rsidR="00F131C8" w:rsidRPr="006F0660">
        <w:rPr>
          <w:rFonts w:ascii="Arial" w:hAnsi="Arial" w:cs="Arial"/>
          <w:color w:val="252525"/>
        </w:rPr>
        <w:t>)</w:t>
      </w:r>
      <w:r>
        <w:rPr>
          <w:rFonts w:ascii="Arial" w:hAnsi="Arial" w:cs="Arial"/>
          <w:color w:val="252525"/>
        </w:rPr>
        <w:t xml:space="preserve"> Tako </w:t>
      </w:r>
      <w:proofErr w:type="spellStart"/>
      <w:r>
        <w:rPr>
          <w:rFonts w:ascii="Arial" w:hAnsi="Arial" w:cs="Arial"/>
          <w:color w:val="252525"/>
        </w:rPr>
        <w:t>npr</w:t>
      </w:r>
      <w:proofErr w:type="spellEnd"/>
      <w:r>
        <w:rPr>
          <w:rFonts w:ascii="Arial" w:hAnsi="Arial" w:cs="Arial"/>
          <w:color w:val="252525"/>
        </w:rPr>
        <w:t xml:space="preserve">. gomoljima vršimo reprodukciju krumpira i </w:t>
      </w:r>
      <w:proofErr w:type="spellStart"/>
      <w:r>
        <w:rPr>
          <w:rFonts w:ascii="Arial" w:hAnsi="Arial" w:cs="Arial"/>
          <w:color w:val="252525"/>
        </w:rPr>
        <w:t>batata</w:t>
      </w:r>
      <w:proofErr w:type="spellEnd"/>
      <w:r>
        <w:rPr>
          <w:rFonts w:ascii="Arial" w:hAnsi="Arial" w:cs="Arial"/>
          <w:color w:val="252525"/>
        </w:rPr>
        <w:t xml:space="preserve">, lukovicama razmnožavamo luk, češnjak, </w:t>
      </w:r>
      <w:proofErr w:type="spellStart"/>
      <w:r>
        <w:rPr>
          <w:rFonts w:ascii="Arial" w:hAnsi="Arial" w:cs="Arial"/>
          <w:color w:val="252525"/>
        </w:rPr>
        <w:t>lukovičasto</w:t>
      </w:r>
      <w:proofErr w:type="spellEnd"/>
      <w:r>
        <w:rPr>
          <w:rFonts w:ascii="Arial" w:hAnsi="Arial" w:cs="Arial"/>
          <w:color w:val="252525"/>
        </w:rPr>
        <w:t xml:space="preserve"> cvijeće (</w:t>
      </w:r>
      <w:proofErr w:type="spellStart"/>
      <w:r>
        <w:rPr>
          <w:rFonts w:ascii="Arial" w:hAnsi="Arial" w:cs="Arial"/>
          <w:color w:val="252525"/>
        </w:rPr>
        <w:t>npr</w:t>
      </w:r>
      <w:proofErr w:type="spellEnd"/>
      <w:r>
        <w:rPr>
          <w:rFonts w:ascii="Arial" w:hAnsi="Arial" w:cs="Arial"/>
          <w:color w:val="252525"/>
        </w:rPr>
        <w:t xml:space="preserve">. tulipan), reznicama vinovu lozu, sadnicama gotovo sve povrće (kupus, kelj, papriku, lubenice, dinje, rajčicu, duhan i </w:t>
      </w:r>
      <w:proofErr w:type="spellStart"/>
      <w:r>
        <w:rPr>
          <w:rFonts w:ascii="Arial" w:hAnsi="Arial" w:cs="Arial"/>
          <w:color w:val="252525"/>
        </w:rPr>
        <w:t>dr</w:t>
      </w:r>
      <w:proofErr w:type="spellEnd"/>
      <w:r>
        <w:rPr>
          <w:rFonts w:ascii="Arial" w:hAnsi="Arial" w:cs="Arial"/>
          <w:color w:val="252525"/>
        </w:rPr>
        <w:t>.), vriježama jagode.</w:t>
      </w:r>
    </w:p>
    <w:p w:rsidR="00DA3EF5" w:rsidRPr="006F0660" w:rsidRDefault="006F0660" w:rsidP="006F0660">
      <w:pPr>
        <w:pStyle w:val="StandardWeb"/>
        <w:shd w:val="clear" w:color="auto" w:fill="FFFFFF"/>
        <w:spacing w:before="120" w:after="120"/>
        <w:rPr>
          <w:rFonts w:ascii="Arial" w:hAnsi="Arial" w:cs="Arial"/>
          <w:color w:val="252525"/>
        </w:rPr>
      </w:pPr>
      <w:r>
        <w:rPr>
          <w:rFonts w:ascii="Arial" w:hAnsi="Arial" w:cs="Arial"/>
          <w:color w:val="252525"/>
        </w:rPr>
        <w:t>I</w:t>
      </w:r>
      <w:r w:rsidR="00F131C8" w:rsidRPr="006F0660">
        <w:rPr>
          <w:rFonts w:ascii="Arial" w:hAnsi="Arial" w:cs="Arial"/>
          <w:color w:val="252525"/>
        </w:rPr>
        <w:t>sta kultura može se u prvoj fazi biološke reprodukcije obavljati sjemenom, a u drugoj fazi sadnjom ( neke vrste povrća, duhan )</w:t>
      </w:r>
      <w:r>
        <w:rPr>
          <w:rFonts w:ascii="Arial" w:hAnsi="Arial" w:cs="Arial"/>
          <w:color w:val="252525"/>
        </w:rPr>
        <w:t xml:space="preserve"> to se primjenjuje u uzgoju rasada ili presadnica.</w:t>
      </w:r>
    </w:p>
    <w:p w:rsidR="00DA3EF5" w:rsidRPr="006F0660" w:rsidRDefault="006F0660" w:rsidP="006F0660">
      <w:pPr>
        <w:pStyle w:val="StandardWeb"/>
        <w:shd w:val="clear" w:color="auto" w:fill="FFFFFF"/>
        <w:spacing w:before="120" w:after="120"/>
        <w:rPr>
          <w:rFonts w:ascii="Arial" w:hAnsi="Arial" w:cs="Arial"/>
          <w:color w:val="252525"/>
        </w:rPr>
      </w:pPr>
      <w:r>
        <w:rPr>
          <w:rFonts w:ascii="Arial" w:hAnsi="Arial" w:cs="Arial"/>
          <w:color w:val="252525"/>
        </w:rPr>
        <w:t>Rokovi sadnje su u pravilu</w:t>
      </w:r>
      <w:r w:rsidR="00F131C8" w:rsidRPr="006F0660">
        <w:rPr>
          <w:rFonts w:ascii="Arial" w:hAnsi="Arial" w:cs="Arial"/>
          <w:color w:val="252525"/>
        </w:rPr>
        <w:t xml:space="preserve"> usklađeni s rokovima sjetve</w:t>
      </w:r>
      <w:r>
        <w:rPr>
          <w:rFonts w:ascii="Arial" w:hAnsi="Arial" w:cs="Arial"/>
          <w:color w:val="252525"/>
        </w:rPr>
        <w:t>. Iznimka je uzgoj presadnica</w:t>
      </w:r>
      <w:r w:rsidR="00F131C8" w:rsidRPr="006F0660">
        <w:rPr>
          <w:rFonts w:ascii="Arial" w:hAnsi="Arial" w:cs="Arial"/>
          <w:color w:val="252525"/>
        </w:rPr>
        <w:t xml:space="preserve"> </w:t>
      </w:r>
      <w:proofErr w:type="spellStart"/>
      <w:r w:rsidR="00F131C8" w:rsidRPr="006F0660">
        <w:rPr>
          <w:rFonts w:ascii="Arial" w:hAnsi="Arial" w:cs="Arial"/>
          <w:color w:val="252525"/>
        </w:rPr>
        <w:t>termofilnih</w:t>
      </w:r>
      <w:proofErr w:type="spellEnd"/>
      <w:r w:rsidR="00F131C8" w:rsidRPr="006F0660">
        <w:rPr>
          <w:rFonts w:ascii="Arial" w:hAnsi="Arial" w:cs="Arial"/>
          <w:color w:val="252525"/>
        </w:rPr>
        <w:t xml:space="preserve"> kultura  ( rajčica, paprika )</w:t>
      </w:r>
      <w:r>
        <w:rPr>
          <w:rFonts w:ascii="Arial" w:hAnsi="Arial" w:cs="Arial"/>
          <w:color w:val="252525"/>
        </w:rPr>
        <w:t>,</w:t>
      </w:r>
      <w:r w:rsidR="00F131C8" w:rsidRPr="006F0660">
        <w:rPr>
          <w:rFonts w:ascii="Arial" w:hAnsi="Arial" w:cs="Arial"/>
          <w:color w:val="252525"/>
        </w:rPr>
        <w:t xml:space="preserve"> sade se na otvorenom tek kad</w:t>
      </w:r>
      <w:r>
        <w:rPr>
          <w:rFonts w:ascii="Arial" w:hAnsi="Arial" w:cs="Arial"/>
          <w:color w:val="252525"/>
        </w:rPr>
        <w:t xml:space="preserve">a prođe opasnost od kasnih </w:t>
      </w:r>
      <w:proofErr w:type="spellStart"/>
      <w:r>
        <w:rPr>
          <w:rFonts w:ascii="Arial" w:hAnsi="Arial" w:cs="Arial"/>
          <w:color w:val="252525"/>
        </w:rPr>
        <w:t>mraze</w:t>
      </w:r>
      <w:r w:rsidR="00F131C8" w:rsidRPr="006F0660">
        <w:rPr>
          <w:rFonts w:ascii="Arial" w:hAnsi="Arial" w:cs="Arial"/>
          <w:color w:val="252525"/>
        </w:rPr>
        <w:t>va</w:t>
      </w:r>
      <w:proofErr w:type="spellEnd"/>
      <w:r>
        <w:rPr>
          <w:rFonts w:ascii="Arial" w:hAnsi="Arial" w:cs="Arial"/>
          <w:color w:val="252525"/>
        </w:rPr>
        <w:t xml:space="preserve">. Na taj način se skraćuje vegetacija spomenutim biljkama u polju jer se dio proizvodnje odvija u zatvorenim prostorima. </w:t>
      </w:r>
      <w:r w:rsidR="00F131C8" w:rsidRPr="006F0660">
        <w:rPr>
          <w:rFonts w:ascii="Arial" w:hAnsi="Arial" w:cs="Arial"/>
          <w:color w:val="252525"/>
        </w:rPr>
        <w:t xml:space="preserve"> </w:t>
      </w:r>
    </w:p>
    <w:p w:rsidR="00BD6297" w:rsidRDefault="006F0660" w:rsidP="006F0660">
      <w:pPr>
        <w:pStyle w:val="StandardWeb"/>
        <w:shd w:val="clear" w:color="auto" w:fill="FFFFFF"/>
        <w:spacing w:before="120" w:after="120"/>
        <w:rPr>
          <w:rFonts w:ascii="Arial" w:hAnsi="Arial" w:cs="Arial"/>
          <w:color w:val="252525"/>
        </w:rPr>
      </w:pPr>
      <w:r>
        <w:rPr>
          <w:rFonts w:ascii="Arial" w:hAnsi="Arial" w:cs="Arial"/>
          <w:color w:val="252525"/>
        </w:rPr>
        <w:t xml:space="preserve">Nasuprot cvijeću i povrtnicama, </w:t>
      </w:r>
      <w:r w:rsidR="00F131C8" w:rsidRPr="006F0660">
        <w:rPr>
          <w:rFonts w:ascii="Arial" w:hAnsi="Arial" w:cs="Arial"/>
          <w:color w:val="252525"/>
        </w:rPr>
        <w:t>sadnice drvenastih kultura ( voćaka</w:t>
      </w:r>
      <w:r>
        <w:rPr>
          <w:rFonts w:ascii="Arial" w:hAnsi="Arial" w:cs="Arial"/>
          <w:color w:val="252525"/>
        </w:rPr>
        <w:t xml:space="preserve"> ) sade se u jesen ili proljeće i to je nekakvo pravilo prije kretanja vegetacije ili kad završi vegetacija, </w:t>
      </w:r>
      <w:r w:rsidRPr="006F0660">
        <w:rPr>
          <w:rFonts w:ascii="Arial" w:hAnsi="Arial" w:cs="Arial"/>
          <w:color w:val="252525"/>
        </w:rPr>
        <w:t>dakle, kada vegetacija miruje</w:t>
      </w:r>
      <w:r>
        <w:rPr>
          <w:rFonts w:ascii="Arial" w:hAnsi="Arial" w:cs="Arial"/>
          <w:color w:val="252525"/>
        </w:rPr>
        <w:t>.</w:t>
      </w:r>
      <w:r w:rsidR="00BD6297">
        <w:rPr>
          <w:rFonts w:ascii="Arial" w:hAnsi="Arial" w:cs="Arial"/>
          <w:color w:val="252525"/>
        </w:rPr>
        <w:t xml:space="preserve">                                                           </w:t>
      </w:r>
      <w:r>
        <w:rPr>
          <w:rFonts w:ascii="Arial" w:hAnsi="Arial" w:cs="Arial"/>
          <w:color w:val="252525"/>
        </w:rPr>
        <w:t>C</w:t>
      </w:r>
      <w:r w:rsidRPr="006F0660">
        <w:rPr>
          <w:rFonts w:ascii="Arial" w:hAnsi="Arial" w:cs="Arial"/>
          <w:color w:val="252525"/>
        </w:rPr>
        <w:t>jepovi vinove loze sade se u proljeće, kao i većina reznica</w:t>
      </w:r>
      <w:r>
        <w:rPr>
          <w:rFonts w:ascii="Arial" w:hAnsi="Arial" w:cs="Arial"/>
          <w:color w:val="252525"/>
        </w:rPr>
        <w:t>.</w:t>
      </w:r>
      <w:r w:rsidR="00BD6297">
        <w:rPr>
          <w:rFonts w:ascii="Arial" w:hAnsi="Arial" w:cs="Arial"/>
          <w:color w:val="252525"/>
        </w:rPr>
        <w:t xml:space="preserve"> </w:t>
      </w:r>
      <w:r w:rsidR="009B4925">
        <w:rPr>
          <w:rFonts w:ascii="Arial" w:hAnsi="Arial" w:cs="Arial"/>
          <w:color w:val="252525"/>
        </w:rPr>
        <w:t xml:space="preserve">                             </w:t>
      </w:r>
      <w:r w:rsidR="00BD6297">
        <w:rPr>
          <w:rFonts w:ascii="Arial" w:hAnsi="Arial" w:cs="Arial"/>
          <w:color w:val="252525"/>
        </w:rPr>
        <w:t xml:space="preserve">Sadnja je kompliciranija od sjetve jer se sadni materijal teže čuva zbog velikog sadržaja vode, pa često klije ili trune. Zbog navedenoga potreban je dodatni oprez kod spremanja (skladištenja). Sadni materijal zahtjeva i više posla prije same sadnje pa se </w:t>
      </w:r>
      <w:proofErr w:type="spellStart"/>
      <w:r w:rsidR="00BD6297">
        <w:rPr>
          <w:rFonts w:ascii="Arial" w:hAnsi="Arial" w:cs="Arial"/>
          <w:color w:val="252525"/>
        </w:rPr>
        <w:t>npr</w:t>
      </w:r>
      <w:proofErr w:type="spellEnd"/>
      <w:r w:rsidR="00BD6297">
        <w:rPr>
          <w:rFonts w:ascii="Arial" w:hAnsi="Arial" w:cs="Arial"/>
          <w:color w:val="252525"/>
        </w:rPr>
        <w:t xml:space="preserve"> gomolj krumpira prije sadnje stavlja na </w:t>
      </w:r>
      <w:proofErr w:type="spellStart"/>
      <w:r w:rsidR="00BD6297">
        <w:rPr>
          <w:rFonts w:ascii="Arial" w:hAnsi="Arial" w:cs="Arial"/>
          <w:color w:val="252525"/>
        </w:rPr>
        <w:t>naklijavanje</w:t>
      </w:r>
      <w:proofErr w:type="spellEnd"/>
      <w:r w:rsidR="00BD6297">
        <w:rPr>
          <w:rFonts w:ascii="Arial" w:hAnsi="Arial" w:cs="Arial"/>
          <w:color w:val="252525"/>
        </w:rPr>
        <w:t xml:space="preserve">. 25 – 30 dana prije sadnje gomolji se ostavljaju na temperaturi 15-18⁰C i na difuznom svjetlu (ne izravnom). Na taj način otkrivamo gomolj koji ne klije, a također ubrzavamo </w:t>
      </w:r>
      <w:r w:rsidR="00BD54A4">
        <w:rPr>
          <w:rFonts w:ascii="Arial" w:hAnsi="Arial" w:cs="Arial"/>
          <w:color w:val="252525"/>
        </w:rPr>
        <w:t xml:space="preserve">početni rast krumpira. Sadnice (presadnice) također možemo tretirati prije sadnje uranjanjem u mješavinu tla, vode i bakterijskih cjepiva uz dodavanje stimulatora rasta. Starija metoda je uranjanje u smjesu tla, vode i goveđeg izmeta – također se </w:t>
      </w:r>
      <w:proofErr w:type="spellStart"/>
      <w:r w:rsidR="00BD54A4">
        <w:rPr>
          <w:rFonts w:ascii="Arial" w:hAnsi="Arial" w:cs="Arial"/>
          <w:color w:val="252525"/>
        </w:rPr>
        <w:t>ispoljava</w:t>
      </w:r>
      <w:proofErr w:type="spellEnd"/>
      <w:r w:rsidR="00BD54A4">
        <w:rPr>
          <w:rFonts w:ascii="Arial" w:hAnsi="Arial" w:cs="Arial"/>
          <w:color w:val="252525"/>
        </w:rPr>
        <w:t xml:space="preserve"> stimulacijsko djelovanje na brži porast nakon presađivanja</w:t>
      </w:r>
      <w:r w:rsidR="00BD54A4" w:rsidRPr="009B4925">
        <w:rPr>
          <w:rFonts w:ascii="Arial" w:hAnsi="Arial" w:cs="Arial"/>
          <w:color w:val="252525"/>
          <w:u w:val="single"/>
        </w:rPr>
        <w:t>.</w:t>
      </w:r>
      <w:r w:rsidR="009B4925" w:rsidRPr="009B4925">
        <w:rPr>
          <w:rFonts w:ascii="Arial" w:hAnsi="Arial" w:cs="Arial"/>
          <w:color w:val="252525"/>
          <w:u w:val="single"/>
        </w:rPr>
        <w:t xml:space="preserve"> Osim navedenoga sadnja je kompliciranija zbog nedovoljno razvijene mehanizacije za presađivanje.</w:t>
      </w:r>
    </w:p>
    <w:p w:rsidR="006F0660" w:rsidRPr="006F0660" w:rsidRDefault="006F0660" w:rsidP="006F0660">
      <w:pPr>
        <w:pStyle w:val="StandardWeb"/>
        <w:shd w:val="clear" w:color="auto" w:fill="FFFFFF"/>
        <w:spacing w:before="120" w:after="120"/>
        <w:rPr>
          <w:rFonts w:ascii="Arial" w:hAnsi="Arial" w:cs="Arial"/>
          <w:color w:val="252525"/>
        </w:rPr>
      </w:pPr>
      <w:r w:rsidRPr="006F0660">
        <w:rPr>
          <w:rFonts w:ascii="Arial" w:hAnsi="Arial" w:cs="Arial"/>
          <w:noProof/>
          <w:color w:val="252525"/>
        </w:rPr>
        <w:drawing>
          <wp:inline distT="0" distB="0" distL="0" distR="0">
            <wp:extent cx="2600325" cy="1571625"/>
            <wp:effectExtent l="19050" t="0" r="9525" b="0"/>
            <wp:docPr id="1" name="Slika 1" descr="SADNJA-KRUMPIRA"/>
            <wp:cNvGraphicFramePr/>
            <a:graphic xmlns:a="http://schemas.openxmlformats.org/drawingml/2006/main">
              <a:graphicData uri="http://schemas.openxmlformats.org/drawingml/2006/picture">
                <pic:pic xmlns:pic="http://schemas.openxmlformats.org/drawingml/2006/picture">
                  <pic:nvPicPr>
                    <pic:cNvPr id="34820" name="Picture 5" descr="SADNJA-KRUMPIRA"/>
                    <pic:cNvPicPr>
                      <a:picLocks noChangeAspect="1" noChangeArrowheads="1"/>
                    </pic:cNvPicPr>
                  </pic:nvPicPr>
                  <pic:blipFill>
                    <a:blip r:embed="rId27" cstate="print"/>
                    <a:srcRect/>
                    <a:stretch>
                      <a:fillRect/>
                    </a:stretch>
                  </pic:blipFill>
                  <pic:spPr bwMode="auto">
                    <a:xfrm>
                      <a:off x="0" y="0"/>
                      <a:ext cx="2600325" cy="1571625"/>
                    </a:xfrm>
                    <a:prstGeom prst="rect">
                      <a:avLst/>
                    </a:prstGeom>
                    <a:noFill/>
                    <a:ln w="9525">
                      <a:noFill/>
                      <a:miter lim="800000"/>
                      <a:headEnd/>
                      <a:tailEnd/>
                    </a:ln>
                  </pic:spPr>
                </pic:pic>
              </a:graphicData>
            </a:graphic>
          </wp:inline>
        </w:drawing>
      </w:r>
      <w:r w:rsidR="00BD6297">
        <w:rPr>
          <w:rFonts w:ascii="Arial" w:hAnsi="Arial" w:cs="Arial"/>
          <w:color w:val="252525"/>
        </w:rPr>
        <w:t xml:space="preserve">  </w:t>
      </w:r>
      <w:r w:rsidR="00BD6297" w:rsidRPr="00BD6297">
        <w:rPr>
          <w:rFonts w:ascii="Arial" w:hAnsi="Arial" w:cs="Arial"/>
          <w:noProof/>
          <w:color w:val="252525"/>
        </w:rPr>
        <w:drawing>
          <wp:inline distT="0" distB="0" distL="0" distR="0">
            <wp:extent cx="2867025" cy="1600200"/>
            <wp:effectExtent l="19050" t="0" r="9525" b="0"/>
            <wp:docPr id="4" name="Slika 4" descr="nadin_benkovac"/>
            <wp:cNvGraphicFramePr/>
            <a:graphic xmlns:a="http://schemas.openxmlformats.org/drawingml/2006/main">
              <a:graphicData uri="http://schemas.openxmlformats.org/drawingml/2006/picture">
                <pic:pic xmlns:pic="http://schemas.openxmlformats.org/drawingml/2006/picture">
                  <pic:nvPicPr>
                    <pic:cNvPr id="34825" name="Picture 13" descr="nadin_benkovac"/>
                    <pic:cNvPicPr>
                      <a:picLocks noChangeAspect="1" noChangeArrowheads="1"/>
                    </pic:cNvPicPr>
                  </pic:nvPicPr>
                  <pic:blipFill>
                    <a:blip r:embed="rId28" cstate="print"/>
                    <a:srcRect/>
                    <a:stretch>
                      <a:fillRect/>
                    </a:stretch>
                  </pic:blipFill>
                  <pic:spPr bwMode="auto">
                    <a:xfrm>
                      <a:off x="0" y="0"/>
                      <a:ext cx="2867025" cy="1600200"/>
                    </a:xfrm>
                    <a:prstGeom prst="rect">
                      <a:avLst/>
                    </a:prstGeom>
                    <a:noFill/>
                    <a:ln w="9525">
                      <a:noFill/>
                      <a:miter lim="800000"/>
                      <a:headEnd/>
                      <a:tailEnd/>
                    </a:ln>
                  </pic:spPr>
                </pic:pic>
              </a:graphicData>
            </a:graphic>
          </wp:inline>
        </w:drawing>
      </w:r>
      <w:r w:rsidR="00BD6297">
        <w:rPr>
          <w:rFonts w:ascii="Arial" w:hAnsi="Arial" w:cs="Arial"/>
          <w:color w:val="252525"/>
        </w:rPr>
        <w:t xml:space="preserve">                                                              Sadnja gomolja krumpira u otvorene brazdice        Strojna sadnja krumpira</w:t>
      </w:r>
    </w:p>
    <w:p w:rsidR="00BD6297" w:rsidRDefault="00BD6297" w:rsidP="00500B98">
      <w:pPr>
        <w:pStyle w:val="StandardWeb"/>
        <w:shd w:val="clear" w:color="auto" w:fill="FFFFFF"/>
        <w:spacing w:before="120" w:after="120"/>
        <w:rPr>
          <w:rFonts w:ascii="Arial" w:hAnsi="Arial" w:cs="Arial"/>
          <w:color w:val="252525"/>
        </w:rPr>
      </w:pPr>
      <w:r w:rsidRPr="00BD6297">
        <w:rPr>
          <w:rFonts w:ascii="Arial" w:hAnsi="Arial" w:cs="Arial"/>
          <w:noProof/>
          <w:color w:val="252525"/>
        </w:rPr>
        <w:lastRenderedPageBreak/>
        <w:drawing>
          <wp:inline distT="0" distB="0" distL="0" distR="0">
            <wp:extent cx="2352675" cy="2457450"/>
            <wp:effectExtent l="19050" t="0" r="9525" b="0"/>
            <wp:docPr id="2" name="Slika 2" descr="Mladi%20luk%202"/>
            <wp:cNvGraphicFramePr/>
            <a:graphic xmlns:a="http://schemas.openxmlformats.org/drawingml/2006/main">
              <a:graphicData uri="http://schemas.openxmlformats.org/drawingml/2006/picture">
                <pic:pic xmlns:pic="http://schemas.openxmlformats.org/drawingml/2006/picture">
                  <pic:nvPicPr>
                    <pic:cNvPr id="34823" name="Picture 9" descr="Mladi%20luk%202"/>
                    <pic:cNvPicPr>
                      <a:picLocks noChangeAspect="1" noChangeArrowheads="1"/>
                    </pic:cNvPicPr>
                  </pic:nvPicPr>
                  <pic:blipFill>
                    <a:blip r:embed="rId29" cstate="print"/>
                    <a:srcRect/>
                    <a:stretch>
                      <a:fillRect/>
                    </a:stretch>
                  </pic:blipFill>
                  <pic:spPr bwMode="auto">
                    <a:xfrm>
                      <a:off x="0" y="0"/>
                      <a:ext cx="2352675" cy="2457450"/>
                    </a:xfrm>
                    <a:prstGeom prst="rect">
                      <a:avLst/>
                    </a:prstGeom>
                    <a:noFill/>
                    <a:ln w="9525">
                      <a:noFill/>
                      <a:miter lim="800000"/>
                      <a:headEnd/>
                      <a:tailEnd/>
                    </a:ln>
                  </pic:spPr>
                </pic:pic>
              </a:graphicData>
            </a:graphic>
          </wp:inline>
        </w:drawing>
      </w:r>
      <w:r>
        <w:rPr>
          <w:rFonts w:ascii="Arial" w:hAnsi="Arial" w:cs="Arial"/>
          <w:color w:val="252525"/>
        </w:rPr>
        <w:t>Ručna sadnja luka</w:t>
      </w:r>
    </w:p>
    <w:p w:rsidR="00BD6297" w:rsidRDefault="00BD6297" w:rsidP="00500B98">
      <w:pPr>
        <w:pStyle w:val="StandardWeb"/>
        <w:shd w:val="clear" w:color="auto" w:fill="FFFFFF"/>
        <w:spacing w:before="120" w:after="120"/>
        <w:rPr>
          <w:rFonts w:ascii="Arial" w:hAnsi="Arial" w:cs="Arial"/>
          <w:color w:val="252525"/>
        </w:rPr>
      </w:pPr>
      <w:r w:rsidRPr="00BD6297">
        <w:rPr>
          <w:rFonts w:ascii="Arial" w:hAnsi="Arial" w:cs="Arial"/>
          <w:noProof/>
          <w:color w:val="252525"/>
        </w:rPr>
        <w:drawing>
          <wp:inline distT="0" distB="0" distL="0" distR="0">
            <wp:extent cx="3381375" cy="3005137"/>
            <wp:effectExtent l="19050" t="0" r="9525" b="0"/>
            <wp:docPr id="3" name="Slika 3" descr="sije"/>
            <wp:cNvGraphicFramePr/>
            <a:graphic xmlns:a="http://schemas.openxmlformats.org/drawingml/2006/main">
              <a:graphicData uri="http://schemas.openxmlformats.org/drawingml/2006/picture">
                <pic:pic xmlns:pic="http://schemas.openxmlformats.org/drawingml/2006/picture">
                  <pic:nvPicPr>
                    <pic:cNvPr id="34824" name="Picture 11" descr="sije"/>
                    <pic:cNvPicPr>
                      <a:picLocks noChangeAspect="1" noChangeArrowheads="1"/>
                    </pic:cNvPicPr>
                  </pic:nvPicPr>
                  <pic:blipFill>
                    <a:blip r:embed="rId30" cstate="print"/>
                    <a:srcRect/>
                    <a:stretch>
                      <a:fillRect/>
                    </a:stretch>
                  </pic:blipFill>
                  <pic:spPr bwMode="auto">
                    <a:xfrm>
                      <a:off x="0" y="0"/>
                      <a:ext cx="3381375" cy="3005137"/>
                    </a:xfrm>
                    <a:prstGeom prst="rect">
                      <a:avLst/>
                    </a:prstGeom>
                    <a:noFill/>
                    <a:ln w="9525">
                      <a:noFill/>
                      <a:miter lim="800000"/>
                      <a:headEnd/>
                      <a:tailEnd/>
                    </a:ln>
                  </pic:spPr>
                </pic:pic>
              </a:graphicData>
            </a:graphic>
          </wp:inline>
        </w:drawing>
      </w:r>
      <w:r>
        <w:rPr>
          <w:rFonts w:ascii="Arial" w:hAnsi="Arial" w:cs="Arial"/>
          <w:color w:val="252525"/>
        </w:rPr>
        <w:t>Strojna sadnja presadnica duhana</w:t>
      </w:r>
    </w:p>
    <w:p w:rsidR="00BD6297" w:rsidRDefault="00BD6297" w:rsidP="00500B98">
      <w:pPr>
        <w:pStyle w:val="StandardWeb"/>
        <w:shd w:val="clear" w:color="auto" w:fill="FFFFFF"/>
        <w:spacing w:before="120" w:after="120"/>
        <w:rPr>
          <w:rFonts w:ascii="Arial" w:hAnsi="Arial" w:cs="Arial"/>
          <w:color w:val="252525"/>
        </w:rPr>
      </w:pPr>
    </w:p>
    <w:p w:rsidR="00BD54A4" w:rsidRDefault="00BD54A4" w:rsidP="00500B98">
      <w:pPr>
        <w:pStyle w:val="StandardWeb"/>
        <w:shd w:val="clear" w:color="auto" w:fill="FFFFFF"/>
        <w:spacing w:before="120" w:after="120"/>
        <w:rPr>
          <w:rFonts w:ascii="Arial" w:hAnsi="Arial" w:cs="Arial"/>
          <w:color w:val="252525"/>
        </w:rPr>
      </w:pPr>
    </w:p>
    <w:p w:rsidR="00BD54A4" w:rsidRDefault="00BD54A4" w:rsidP="00500B98">
      <w:pPr>
        <w:pStyle w:val="StandardWeb"/>
        <w:shd w:val="clear" w:color="auto" w:fill="FFFFFF"/>
        <w:spacing w:before="120" w:after="120"/>
        <w:rPr>
          <w:rFonts w:ascii="Arial" w:hAnsi="Arial" w:cs="Arial"/>
          <w:color w:val="252525"/>
        </w:rPr>
      </w:pPr>
    </w:p>
    <w:p w:rsidR="00BD54A4" w:rsidRDefault="00BD54A4" w:rsidP="00500B98">
      <w:pPr>
        <w:pStyle w:val="StandardWeb"/>
        <w:shd w:val="clear" w:color="auto" w:fill="FFFFFF"/>
        <w:spacing w:before="120" w:after="120"/>
        <w:rPr>
          <w:rFonts w:ascii="Arial" w:hAnsi="Arial" w:cs="Arial"/>
          <w:color w:val="252525"/>
          <w:sz w:val="20"/>
          <w:szCs w:val="20"/>
        </w:rPr>
      </w:pPr>
      <w:r>
        <w:rPr>
          <w:rFonts w:ascii="Arial" w:hAnsi="Arial" w:cs="Arial"/>
          <w:color w:val="252525"/>
          <w:sz w:val="20"/>
          <w:szCs w:val="20"/>
        </w:rPr>
        <w:t>Pitanja za ponavljanje:</w:t>
      </w:r>
    </w:p>
    <w:p w:rsidR="00BD54A4" w:rsidRDefault="00BD54A4" w:rsidP="00BD54A4">
      <w:pPr>
        <w:pStyle w:val="StandardWeb"/>
        <w:numPr>
          <w:ilvl w:val="0"/>
          <w:numId w:val="25"/>
        </w:numPr>
        <w:shd w:val="clear" w:color="auto" w:fill="FFFFFF"/>
        <w:spacing w:before="120" w:after="120"/>
        <w:rPr>
          <w:rFonts w:ascii="Arial" w:hAnsi="Arial" w:cs="Arial"/>
          <w:color w:val="252525"/>
          <w:sz w:val="20"/>
          <w:szCs w:val="20"/>
        </w:rPr>
      </w:pPr>
      <w:r>
        <w:rPr>
          <w:rFonts w:ascii="Arial" w:hAnsi="Arial" w:cs="Arial"/>
          <w:color w:val="252525"/>
          <w:sz w:val="20"/>
          <w:szCs w:val="20"/>
        </w:rPr>
        <w:t>Što je sjetva?</w:t>
      </w:r>
    </w:p>
    <w:p w:rsidR="00BD54A4" w:rsidRDefault="00BD54A4" w:rsidP="00BD54A4">
      <w:pPr>
        <w:pStyle w:val="StandardWeb"/>
        <w:numPr>
          <w:ilvl w:val="0"/>
          <w:numId w:val="25"/>
        </w:numPr>
        <w:shd w:val="clear" w:color="auto" w:fill="FFFFFF"/>
        <w:spacing w:before="120" w:after="120"/>
        <w:rPr>
          <w:rFonts w:ascii="Arial" w:hAnsi="Arial" w:cs="Arial"/>
          <w:color w:val="252525"/>
          <w:sz w:val="20"/>
          <w:szCs w:val="20"/>
        </w:rPr>
      </w:pPr>
      <w:r>
        <w:rPr>
          <w:rFonts w:ascii="Arial" w:hAnsi="Arial" w:cs="Arial"/>
          <w:color w:val="252525"/>
          <w:sz w:val="20"/>
          <w:szCs w:val="20"/>
        </w:rPr>
        <w:t>Što je sjeme?</w:t>
      </w:r>
    </w:p>
    <w:p w:rsidR="00BD54A4" w:rsidRDefault="00BD54A4" w:rsidP="00BD54A4">
      <w:pPr>
        <w:pStyle w:val="StandardWeb"/>
        <w:numPr>
          <w:ilvl w:val="0"/>
          <w:numId w:val="25"/>
        </w:numPr>
        <w:shd w:val="clear" w:color="auto" w:fill="FFFFFF"/>
        <w:spacing w:before="120" w:after="120"/>
        <w:rPr>
          <w:rFonts w:ascii="Arial" w:hAnsi="Arial" w:cs="Arial"/>
          <w:color w:val="252525"/>
          <w:sz w:val="20"/>
          <w:szCs w:val="20"/>
        </w:rPr>
      </w:pPr>
      <w:r>
        <w:rPr>
          <w:rFonts w:ascii="Arial" w:hAnsi="Arial" w:cs="Arial"/>
          <w:color w:val="252525"/>
          <w:sz w:val="20"/>
          <w:szCs w:val="20"/>
        </w:rPr>
        <w:t>Koje su unutarnje karakteristike sjemena?</w:t>
      </w:r>
    </w:p>
    <w:p w:rsidR="00BD54A4" w:rsidRDefault="00BD54A4" w:rsidP="00BD54A4">
      <w:pPr>
        <w:pStyle w:val="StandardWeb"/>
        <w:numPr>
          <w:ilvl w:val="0"/>
          <w:numId w:val="25"/>
        </w:numPr>
        <w:shd w:val="clear" w:color="auto" w:fill="FFFFFF"/>
        <w:spacing w:before="120" w:after="120"/>
        <w:rPr>
          <w:rFonts w:ascii="Arial" w:hAnsi="Arial" w:cs="Arial"/>
          <w:color w:val="252525"/>
          <w:sz w:val="20"/>
          <w:szCs w:val="20"/>
        </w:rPr>
      </w:pPr>
      <w:r>
        <w:rPr>
          <w:rFonts w:ascii="Arial" w:hAnsi="Arial" w:cs="Arial"/>
          <w:color w:val="252525"/>
          <w:sz w:val="20"/>
          <w:szCs w:val="20"/>
        </w:rPr>
        <w:t>Nabroji vanjske karakteristike sjemena.</w:t>
      </w:r>
    </w:p>
    <w:p w:rsidR="00BD54A4" w:rsidRDefault="00BD54A4" w:rsidP="00BD54A4">
      <w:pPr>
        <w:pStyle w:val="StandardWeb"/>
        <w:numPr>
          <w:ilvl w:val="0"/>
          <w:numId w:val="25"/>
        </w:numPr>
        <w:shd w:val="clear" w:color="auto" w:fill="FFFFFF"/>
        <w:spacing w:before="120" w:after="120"/>
        <w:rPr>
          <w:rFonts w:ascii="Arial" w:hAnsi="Arial" w:cs="Arial"/>
          <w:color w:val="252525"/>
          <w:sz w:val="20"/>
          <w:szCs w:val="20"/>
        </w:rPr>
      </w:pPr>
      <w:r>
        <w:rPr>
          <w:rFonts w:ascii="Arial" w:hAnsi="Arial" w:cs="Arial"/>
          <w:color w:val="252525"/>
          <w:sz w:val="20"/>
          <w:szCs w:val="20"/>
        </w:rPr>
        <w:t>Što je klijavost?</w:t>
      </w:r>
    </w:p>
    <w:p w:rsidR="00BD54A4" w:rsidRDefault="00BD54A4" w:rsidP="00BD54A4">
      <w:pPr>
        <w:pStyle w:val="StandardWeb"/>
        <w:numPr>
          <w:ilvl w:val="0"/>
          <w:numId w:val="25"/>
        </w:numPr>
        <w:shd w:val="clear" w:color="auto" w:fill="FFFFFF"/>
        <w:spacing w:before="120" w:after="120"/>
        <w:rPr>
          <w:rFonts w:ascii="Arial" w:hAnsi="Arial" w:cs="Arial"/>
          <w:color w:val="252525"/>
          <w:sz w:val="20"/>
          <w:szCs w:val="20"/>
        </w:rPr>
      </w:pPr>
      <w:r>
        <w:rPr>
          <w:rFonts w:ascii="Arial" w:hAnsi="Arial" w:cs="Arial"/>
          <w:color w:val="252525"/>
          <w:sz w:val="20"/>
          <w:szCs w:val="20"/>
        </w:rPr>
        <w:t>Što je energija klijanja?</w:t>
      </w:r>
    </w:p>
    <w:p w:rsidR="00BD54A4" w:rsidRDefault="00BD54A4" w:rsidP="00BD54A4">
      <w:pPr>
        <w:pStyle w:val="StandardWeb"/>
        <w:numPr>
          <w:ilvl w:val="0"/>
          <w:numId w:val="25"/>
        </w:numPr>
        <w:shd w:val="clear" w:color="auto" w:fill="FFFFFF"/>
        <w:spacing w:before="120" w:after="120"/>
        <w:rPr>
          <w:rFonts w:ascii="Arial" w:hAnsi="Arial" w:cs="Arial"/>
          <w:color w:val="252525"/>
          <w:sz w:val="20"/>
          <w:szCs w:val="20"/>
        </w:rPr>
      </w:pPr>
      <w:r>
        <w:rPr>
          <w:rFonts w:ascii="Arial" w:hAnsi="Arial" w:cs="Arial"/>
          <w:color w:val="252525"/>
          <w:sz w:val="20"/>
          <w:szCs w:val="20"/>
        </w:rPr>
        <w:t>Što je apsolutna masa?</w:t>
      </w:r>
    </w:p>
    <w:p w:rsidR="00BD54A4" w:rsidRDefault="00BD54A4" w:rsidP="00BD54A4">
      <w:pPr>
        <w:pStyle w:val="StandardWeb"/>
        <w:numPr>
          <w:ilvl w:val="0"/>
          <w:numId w:val="25"/>
        </w:numPr>
        <w:shd w:val="clear" w:color="auto" w:fill="FFFFFF"/>
        <w:spacing w:before="120" w:after="120"/>
        <w:rPr>
          <w:rFonts w:ascii="Arial" w:hAnsi="Arial" w:cs="Arial"/>
          <w:color w:val="252525"/>
          <w:sz w:val="20"/>
          <w:szCs w:val="20"/>
        </w:rPr>
      </w:pPr>
      <w:r>
        <w:rPr>
          <w:rFonts w:ascii="Arial" w:hAnsi="Arial" w:cs="Arial"/>
          <w:color w:val="252525"/>
          <w:sz w:val="20"/>
          <w:szCs w:val="20"/>
        </w:rPr>
        <w:t>Što je hektolitarska masa?</w:t>
      </w:r>
    </w:p>
    <w:p w:rsidR="00BD54A4" w:rsidRDefault="00BD54A4" w:rsidP="00BD54A4">
      <w:pPr>
        <w:pStyle w:val="StandardWeb"/>
        <w:numPr>
          <w:ilvl w:val="0"/>
          <w:numId w:val="25"/>
        </w:numPr>
        <w:shd w:val="clear" w:color="auto" w:fill="FFFFFF"/>
        <w:spacing w:before="120" w:after="120"/>
        <w:rPr>
          <w:rFonts w:ascii="Arial" w:hAnsi="Arial" w:cs="Arial"/>
          <w:color w:val="252525"/>
          <w:sz w:val="20"/>
          <w:szCs w:val="20"/>
        </w:rPr>
      </w:pPr>
      <w:r>
        <w:rPr>
          <w:rFonts w:ascii="Arial" w:hAnsi="Arial" w:cs="Arial"/>
          <w:color w:val="252525"/>
          <w:sz w:val="20"/>
          <w:szCs w:val="20"/>
        </w:rPr>
        <w:t>Koje su načini mehaničkog tretiranja sjemena?</w:t>
      </w:r>
    </w:p>
    <w:p w:rsidR="00BD54A4" w:rsidRDefault="00BD54A4" w:rsidP="00BD54A4">
      <w:pPr>
        <w:pStyle w:val="StandardWeb"/>
        <w:numPr>
          <w:ilvl w:val="0"/>
          <w:numId w:val="25"/>
        </w:numPr>
        <w:shd w:val="clear" w:color="auto" w:fill="FFFFFF"/>
        <w:spacing w:before="120" w:after="120"/>
        <w:rPr>
          <w:rFonts w:ascii="Arial" w:hAnsi="Arial" w:cs="Arial"/>
          <w:color w:val="252525"/>
          <w:sz w:val="20"/>
          <w:szCs w:val="20"/>
        </w:rPr>
      </w:pPr>
      <w:r>
        <w:rPr>
          <w:rFonts w:ascii="Arial" w:hAnsi="Arial" w:cs="Arial"/>
          <w:color w:val="252525"/>
          <w:sz w:val="20"/>
          <w:szCs w:val="20"/>
        </w:rPr>
        <w:t xml:space="preserve">Što je </w:t>
      </w:r>
      <w:proofErr w:type="spellStart"/>
      <w:r>
        <w:rPr>
          <w:rFonts w:ascii="Arial" w:hAnsi="Arial" w:cs="Arial"/>
          <w:color w:val="252525"/>
          <w:sz w:val="20"/>
          <w:szCs w:val="20"/>
        </w:rPr>
        <w:t>skarifikacija</w:t>
      </w:r>
      <w:proofErr w:type="spellEnd"/>
      <w:r>
        <w:rPr>
          <w:rFonts w:ascii="Arial" w:hAnsi="Arial" w:cs="Arial"/>
          <w:color w:val="252525"/>
          <w:sz w:val="20"/>
          <w:szCs w:val="20"/>
        </w:rPr>
        <w:t xml:space="preserve"> i zašto se provodi?</w:t>
      </w:r>
    </w:p>
    <w:p w:rsidR="00BD54A4" w:rsidRDefault="00BD54A4" w:rsidP="00BD54A4">
      <w:pPr>
        <w:pStyle w:val="StandardWeb"/>
        <w:numPr>
          <w:ilvl w:val="0"/>
          <w:numId w:val="25"/>
        </w:numPr>
        <w:shd w:val="clear" w:color="auto" w:fill="FFFFFF"/>
        <w:spacing w:before="120" w:after="120"/>
        <w:rPr>
          <w:rFonts w:ascii="Arial" w:hAnsi="Arial" w:cs="Arial"/>
          <w:color w:val="252525"/>
          <w:sz w:val="20"/>
          <w:szCs w:val="20"/>
        </w:rPr>
      </w:pPr>
      <w:r>
        <w:rPr>
          <w:rFonts w:ascii="Arial" w:hAnsi="Arial" w:cs="Arial"/>
          <w:color w:val="252525"/>
          <w:sz w:val="20"/>
          <w:szCs w:val="20"/>
        </w:rPr>
        <w:lastRenderedPageBreak/>
        <w:t>Nabroji načine fizikalnog tretiranja?</w:t>
      </w:r>
    </w:p>
    <w:p w:rsidR="00BD54A4" w:rsidRDefault="00BD54A4" w:rsidP="00BD54A4">
      <w:pPr>
        <w:pStyle w:val="StandardWeb"/>
        <w:numPr>
          <w:ilvl w:val="0"/>
          <w:numId w:val="25"/>
        </w:numPr>
        <w:shd w:val="clear" w:color="auto" w:fill="FFFFFF"/>
        <w:spacing w:before="120" w:after="120"/>
        <w:rPr>
          <w:rFonts w:ascii="Arial" w:hAnsi="Arial" w:cs="Arial"/>
          <w:color w:val="252525"/>
          <w:sz w:val="20"/>
          <w:szCs w:val="20"/>
        </w:rPr>
      </w:pPr>
      <w:r>
        <w:rPr>
          <w:rFonts w:ascii="Arial" w:hAnsi="Arial" w:cs="Arial"/>
          <w:color w:val="252525"/>
          <w:sz w:val="20"/>
          <w:szCs w:val="20"/>
        </w:rPr>
        <w:t xml:space="preserve">Što je </w:t>
      </w:r>
      <w:proofErr w:type="spellStart"/>
      <w:r>
        <w:rPr>
          <w:rFonts w:ascii="Arial" w:hAnsi="Arial" w:cs="Arial"/>
          <w:color w:val="252525"/>
          <w:sz w:val="20"/>
          <w:szCs w:val="20"/>
        </w:rPr>
        <w:t>bakterizcija</w:t>
      </w:r>
      <w:proofErr w:type="spellEnd"/>
      <w:r>
        <w:rPr>
          <w:rFonts w:ascii="Arial" w:hAnsi="Arial" w:cs="Arial"/>
          <w:color w:val="252525"/>
          <w:sz w:val="20"/>
          <w:szCs w:val="20"/>
        </w:rPr>
        <w:t>, a što zaprašivanje sjemena?</w:t>
      </w:r>
    </w:p>
    <w:p w:rsidR="00BD54A4" w:rsidRDefault="00BD54A4" w:rsidP="00BD54A4">
      <w:pPr>
        <w:pStyle w:val="StandardWeb"/>
        <w:numPr>
          <w:ilvl w:val="0"/>
          <w:numId w:val="25"/>
        </w:numPr>
        <w:shd w:val="clear" w:color="auto" w:fill="FFFFFF"/>
        <w:spacing w:before="120" w:after="120"/>
        <w:rPr>
          <w:rFonts w:ascii="Arial" w:hAnsi="Arial" w:cs="Arial"/>
          <w:color w:val="252525"/>
          <w:sz w:val="20"/>
          <w:szCs w:val="20"/>
        </w:rPr>
      </w:pPr>
      <w:r>
        <w:rPr>
          <w:rFonts w:ascii="Arial" w:hAnsi="Arial" w:cs="Arial"/>
          <w:color w:val="252525"/>
          <w:sz w:val="20"/>
          <w:szCs w:val="20"/>
        </w:rPr>
        <w:t>Nabroji tehnike sjetve.</w:t>
      </w:r>
    </w:p>
    <w:p w:rsidR="00BD54A4" w:rsidRDefault="00BD54A4" w:rsidP="00BD54A4">
      <w:pPr>
        <w:pStyle w:val="StandardWeb"/>
        <w:numPr>
          <w:ilvl w:val="0"/>
          <w:numId w:val="25"/>
        </w:numPr>
        <w:shd w:val="clear" w:color="auto" w:fill="FFFFFF"/>
        <w:spacing w:before="120" w:after="120"/>
        <w:rPr>
          <w:rFonts w:ascii="Arial" w:hAnsi="Arial" w:cs="Arial"/>
          <w:color w:val="252525"/>
          <w:sz w:val="20"/>
          <w:szCs w:val="20"/>
        </w:rPr>
      </w:pPr>
      <w:r>
        <w:rPr>
          <w:rFonts w:ascii="Arial" w:hAnsi="Arial" w:cs="Arial"/>
          <w:color w:val="252525"/>
          <w:sz w:val="20"/>
          <w:szCs w:val="20"/>
        </w:rPr>
        <w:t>Kakva je to usko redna sjetva?</w:t>
      </w:r>
    </w:p>
    <w:p w:rsidR="00BD54A4" w:rsidRDefault="00BD54A4" w:rsidP="00BD54A4">
      <w:pPr>
        <w:pStyle w:val="StandardWeb"/>
        <w:numPr>
          <w:ilvl w:val="0"/>
          <w:numId w:val="25"/>
        </w:numPr>
        <w:shd w:val="clear" w:color="auto" w:fill="FFFFFF"/>
        <w:spacing w:before="120" w:after="120"/>
        <w:rPr>
          <w:rFonts w:ascii="Arial" w:hAnsi="Arial" w:cs="Arial"/>
          <w:color w:val="252525"/>
          <w:sz w:val="20"/>
          <w:szCs w:val="20"/>
        </w:rPr>
      </w:pPr>
      <w:r>
        <w:rPr>
          <w:rFonts w:ascii="Arial" w:hAnsi="Arial" w:cs="Arial"/>
          <w:color w:val="252525"/>
          <w:sz w:val="20"/>
          <w:szCs w:val="20"/>
        </w:rPr>
        <w:t>Objasni sjetvu u trake?</w:t>
      </w:r>
    </w:p>
    <w:p w:rsidR="00BD54A4" w:rsidRDefault="00BD54A4" w:rsidP="00BD54A4">
      <w:pPr>
        <w:pStyle w:val="StandardWeb"/>
        <w:numPr>
          <w:ilvl w:val="0"/>
          <w:numId w:val="25"/>
        </w:numPr>
        <w:shd w:val="clear" w:color="auto" w:fill="FFFFFF"/>
        <w:spacing w:before="120" w:after="120"/>
        <w:rPr>
          <w:rFonts w:ascii="Arial" w:hAnsi="Arial" w:cs="Arial"/>
          <w:color w:val="252525"/>
          <w:sz w:val="20"/>
          <w:szCs w:val="20"/>
        </w:rPr>
      </w:pPr>
      <w:r>
        <w:rPr>
          <w:rFonts w:ascii="Arial" w:hAnsi="Arial" w:cs="Arial"/>
          <w:color w:val="252525"/>
          <w:sz w:val="20"/>
          <w:szCs w:val="20"/>
        </w:rPr>
        <w:t>Kakva je to široko redna sjetva?</w:t>
      </w:r>
    </w:p>
    <w:p w:rsidR="00BD54A4" w:rsidRDefault="00BD54A4" w:rsidP="00BD54A4">
      <w:pPr>
        <w:pStyle w:val="StandardWeb"/>
        <w:numPr>
          <w:ilvl w:val="0"/>
          <w:numId w:val="25"/>
        </w:numPr>
        <w:shd w:val="clear" w:color="auto" w:fill="FFFFFF"/>
        <w:spacing w:before="120" w:after="120"/>
        <w:rPr>
          <w:rFonts w:ascii="Arial" w:hAnsi="Arial" w:cs="Arial"/>
          <w:color w:val="252525"/>
          <w:sz w:val="20"/>
          <w:szCs w:val="20"/>
        </w:rPr>
      </w:pPr>
      <w:r>
        <w:rPr>
          <w:rFonts w:ascii="Arial" w:hAnsi="Arial" w:cs="Arial"/>
          <w:color w:val="252525"/>
          <w:sz w:val="20"/>
          <w:szCs w:val="20"/>
        </w:rPr>
        <w:t>Kako određujemo dubinu sjetve?</w:t>
      </w:r>
    </w:p>
    <w:p w:rsidR="00BD54A4" w:rsidRDefault="009B4925" w:rsidP="00BD54A4">
      <w:pPr>
        <w:pStyle w:val="StandardWeb"/>
        <w:numPr>
          <w:ilvl w:val="0"/>
          <w:numId w:val="25"/>
        </w:numPr>
        <w:shd w:val="clear" w:color="auto" w:fill="FFFFFF"/>
        <w:spacing w:before="120" w:after="120"/>
        <w:rPr>
          <w:rFonts w:ascii="Arial" w:hAnsi="Arial" w:cs="Arial"/>
          <w:color w:val="252525"/>
          <w:sz w:val="20"/>
          <w:szCs w:val="20"/>
        </w:rPr>
      </w:pPr>
      <w:r>
        <w:rPr>
          <w:rFonts w:ascii="Arial" w:hAnsi="Arial" w:cs="Arial"/>
          <w:color w:val="252525"/>
          <w:sz w:val="20"/>
          <w:szCs w:val="20"/>
        </w:rPr>
        <w:t>Kako sijemo u lako, a kako u teško tlo?</w:t>
      </w:r>
    </w:p>
    <w:p w:rsidR="009B4925" w:rsidRDefault="009B4925" w:rsidP="00BD54A4">
      <w:pPr>
        <w:pStyle w:val="StandardWeb"/>
        <w:numPr>
          <w:ilvl w:val="0"/>
          <w:numId w:val="25"/>
        </w:numPr>
        <w:shd w:val="clear" w:color="auto" w:fill="FFFFFF"/>
        <w:spacing w:before="120" w:after="120"/>
        <w:rPr>
          <w:rFonts w:ascii="Arial" w:hAnsi="Arial" w:cs="Arial"/>
          <w:color w:val="252525"/>
          <w:sz w:val="20"/>
          <w:szCs w:val="20"/>
        </w:rPr>
      </w:pPr>
      <w:r w:rsidRPr="009B4925">
        <w:rPr>
          <w:rFonts w:ascii="Arial" w:hAnsi="Arial" w:cs="Arial"/>
          <w:color w:val="252525"/>
          <w:sz w:val="20"/>
          <w:szCs w:val="20"/>
        </w:rPr>
        <w:t>Izračunajte potrebnu količinu sjemena (u kg/h</w:t>
      </w:r>
      <w:r>
        <w:rPr>
          <w:rFonts w:ascii="Arial" w:hAnsi="Arial" w:cs="Arial"/>
          <w:color w:val="252525"/>
          <w:sz w:val="20"/>
          <w:szCs w:val="20"/>
        </w:rPr>
        <w:t>a) jaroga dvorednog ječma za 1</w:t>
      </w:r>
      <w:r w:rsidRPr="009B4925">
        <w:rPr>
          <w:rFonts w:ascii="Arial" w:hAnsi="Arial" w:cs="Arial"/>
          <w:color w:val="252525"/>
          <w:sz w:val="20"/>
          <w:szCs w:val="20"/>
        </w:rPr>
        <w:t xml:space="preserve"> ha ako je: masa 1000 zrna 50 g, klijavost 89%, čistoća 99%, a preporučena norma sjetve 425 klijavih zrna/m2.</w:t>
      </w:r>
    </w:p>
    <w:p w:rsidR="009B4925" w:rsidRDefault="009B4925" w:rsidP="00BD54A4">
      <w:pPr>
        <w:pStyle w:val="StandardWeb"/>
        <w:numPr>
          <w:ilvl w:val="0"/>
          <w:numId w:val="25"/>
        </w:numPr>
        <w:shd w:val="clear" w:color="auto" w:fill="FFFFFF"/>
        <w:spacing w:before="120" w:after="120"/>
        <w:rPr>
          <w:rFonts w:ascii="Arial" w:hAnsi="Arial" w:cs="Arial"/>
          <w:color w:val="252525"/>
          <w:sz w:val="20"/>
          <w:szCs w:val="20"/>
        </w:rPr>
      </w:pPr>
      <w:r w:rsidRPr="009B4925">
        <w:rPr>
          <w:rFonts w:ascii="Arial" w:hAnsi="Arial" w:cs="Arial"/>
          <w:color w:val="252525"/>
          <w:sz w:val="20"/>
          <w:szCs w:val="20"/>
        </w:rPr>
        <w:t xml:space="preserve">Planirana je sjetva soje na 10 hektara. Sjeme soje ima slijedeće karakteristike: masa 1000 sjemenki 175 g, klijavost 94 %, čistoća 98 %, a želimo postići sklop od  600 000 biljaka po hektaru u žetvi.  Za inokulaciju 100 kg sjemena koristi se jedna vrećica (oko 220 grama) cjepiva </w:t>
      </w:r>
      <w:proofErr w:type="spellStart"/>
      <w:r w:rsidRPr="009B4925">
        <w:rPr>
          <w:rFonts w:ascii="Arial" w:hAnsi="Arial" w:cs="Arial"/>
          <w:color w:val="252525"/>
          <w:sz w:val="20"/>
          <w:szCs w:val="20"/>
        </w:rPr>
        <w:t>Biofixin</w:t>
      </w:r>
      <w:proofErr w:type="spellEnd"/>
      <w:r w:rsidRPr="009B4925">
        <w:rPr>
          <w:rFonts w:ascii="Arial" w:hAnsi="Arial" w:cs="Arial"/>
          <w:color w:val="252525"/>
          <w:sz w:val="20"/>
          <w:szCs w:val="20"/>
        </w:rPr>
        <w:t xml:space="preserve">. Izračunajte potrebnu količinu sjemena za sjetvu soje i potreban broj vrećica cjepiva </w:t>
      </w:r>
      <w:proofErr w:type="spellStart"/>
      <w:r w:rsidRPr="009B4925">
        <w:rPr>
          <w:rFonts w:ascii="Arial" w:hAnsi="Arial" w:cs="Arial"/>
          <w:color w:val="252525"/>
          <w:sz w:val="20"/>
          <w:szCs w:val="20"/>
        </w:rPr>
        <w:t>Biofixin</w:t>
      </w:r>
      <w:proofErr w:type="spellEnd"/>
      <w:r>
        <w:rPr>
          <w:rFonts w:ascii="Arial" w:hAnsi="Arial" w:cs="Arial"/>
          <w:color w:val="252525"/>
          <w:sz w:val="20"/>
          <w:szCs w:val="20"/>
        </w:rPr>
        <w:t>.</w:t>
      </w:r>
    </w:p>
    <w:p w:rsidR="009B4925" w:rsidRDefault="009B4925" w:rsidP="00BD54A4">
      <w:pPr>
        <w:pStyle w:val="StandardWeb"/>
        <w:numPr>
          <w:ilvl w:val="0"/>
          <w:numId w:val="25"/>
        </w:numPr>
        <w:shd w:val="clear" w:color="auto" w:fill="FFFFFF"/>
        <w:spacing w:before="120" w:after="120"/>
        <w:rPr>
          <w:rFonts w:ascii="Arial" w:hAnsi="Arial" w:cs="Arial"/>
          <w:color w:val="252525"/>
          <w:sz w:val="20"/>
          <w:szCs w:val="20"/>
        </w:rPr>
      </w:pPr>
      <w:r>
        <w:rPr>
          <w:rFonts w:ascii="Arial" w:hAnsi="Arial" w:cs="Arial"/>
          <w:color w:val="252525"/>
          <w:sz w:val="20"/>
          <w:szCs w:val="20"/>
        </w:rPr>
        <w:t>Što je sadnja?</w:t>
      </w:r>
    </w:p>
    <w:p w:rsidR="009B4925" w:rsidRDefault="009B4925" w:rsidP="00BD54A4">
      <w:pPr>
        <w:pStyle w:val="StandardWeb"/>
        <w:numPr>
          <w:ilvl w:val="0"/>
          <w:numId w:val="25"/>
        </w:numPr>
        <w:shd w:val="clear" w:color="auto" w:fill="FFFFFF"/>
        <w:spacing w:before="120" w:after="120"/>
        <w:rPr>
          <w:rFonts w:ascii="Arial" w:hAnsi="Arial" w:cs="Arial"/>
          <w:color w:val="252525"/>
          <w:sz w:val="20"/>
          <w:szCs w:val="20"/>
        </w:rPr>
      </w:pPr>
      <w:r>
        <w:rPr>
          <w:rFonts w:ascii="Arial" w:hAnsi="Arial" w:cs="Arial"/>
          <w:color w:val="252525"/>
          <w:sz w:val="20"/>
          <w:szCs w:val="20"/>
        </w:rPr>
        <w:t>Zašto je sadnja kompliciranija od sjetve?</w:t>
      </w:r>
    </w:p>
    <w:p w:rsidR="009B4925" w:rsidRDefault="009B4925" w:rsidP="00BD54A4">
      <w:pPr>
        <w:pStyle w:val="StandardWeb"/>
        <w:numPr>
          <w:ilvl w:val="0"/>
          <w:numId w:val="25"/>
        </w:numPr>
        <w:shd w:val="clear" w:color="auto" w:fill="FFFFFF"/>
        <w:spacing w:before="120" w:after="120"/>
        <w:rPr>
          <w:rFonts w:ascii="Arial" w:hAnsi="Arial" w:cs="Arial"/>
          <w:color w:val="252525"/>
          <w:sz w:val="20"/>
          <w:szCs w:val="20"/>
        </w:rPr>
      </w:pPr>
      <w:r>
        <w:rPr>
          <w:rFonts w:ascii="Arial" w:hAnsi="Arial" w:cs="Arial"/>
          <w:color w:val="252525"/>
          <w:sz w:val="20"/>
          <w:szCs w:val="20"/>
        </w:rPr>
        <w:t>Kako možemo tretirati sadni materijal?</w:t>
      </w:r>
    </w:p>
    <w:p w:rsidR="009B4925" w:rsidRDefault="009B4925" w:rsidP="00BD54A4">
      <w:pPr>
        <w:pStyle w:val="StandardWeb"/>
        <w:numPr>
          <w:ilvl w:val="0"/>
          <w:numId w:val="25"/>
        </w:numPr>
        <w:shd w:val="clear" w:color="auto" w:fill="FFFFFF"/>
        <w:spacing w:before="120" w:after="120"/>
        <w:rPr>
          <w:rFonts w:ascii="Arial" w:hAnsi="Arial" w:cs="Arial"/>
          <w:color w:val="252525"/>
          <w:sz w:val="20"/>
          <w:szCs w:val="20"/>
        </w:rPr>
      </w:pPr>
      <w:r>
        <w:rPr>
          <w:rFonts w:ascii="Arial" w:hAnsi="Arial" w:cs="Arial"/>
          <w:color w:val="252525"/>
          <w:sz w:val="20"/>
          <w:szCs w:val="20"/>
        </w:rPr>
        <w:t>Nabroji neke vrste sadnog materijala i biljke koje se njima razmnožavaju.</w:t>
      </w:r>
    </w:p>
    <w:p w:rsidR="001125E9" w:rsidRDefault="001125E9" w:rsidP="001125E9">
      <w:pPr>
        <w:pStyle w:val="StandardWeb"/>
        <w:shd w:val="clear" w:color="auto" w:fill="FFFFFF"/>
        <w:spacing w:before="120" w:after="120"/>
        <w:rPr>
          <w:rFonts w:ascii="Arial" w:hAnsi="Arial" w:cs="Arial"/>
          <w:color w:val="252525"/>
          <w:sz w:val="20"/>
          <w:szCs w:val="20"/>
        </w:rPr>
      </w:pPr>
    </w:p>
    <w:p w:rsidR="001125E9" w:rsidRDefault="001125E9" w:rsidP="001125E9">
      <w:pPr>
        <w:pStyle w:val="StandardWeb"/>
        <w:shd w:val="clear" w:color="auto" w:fill="FFFFFF"/>
        <w:spacing w:before="120" w:after="120"/>
        <w:rPr>
          <w:rFonts w:ascii="Arial" w:hAnsi="Arial" w:cs="Arial"/>
          <w:color w:val="252525"/>
          <w:sz w:val="20"/>
          <w:szCs w:val="20"/>
        </w:rPr>
      </w:pPr>
    </w:p>
    <w:p w:rsidR="001125E9" w:rsidRDefault="001125E9" w:rsidP="001125E9">
      <w:pPr>
        <w:pStyle w:val="StandardWeb"/>
        <w:shd w:val="clear" w:color="auto" w:fill="FFFFFF"/>
        <w:spacing w:before="120" w:after="120"/>
        <w:rPr>
          <w:rFonts w:ascii="Arial" w:hAnsi="Arial" w:cs="Arial"/>
          <w:color w:val="252525"/>
          <w:sz w:val="20"/>
          <w:szCs w:val="20"/>
        </w:rPr>
      </w:pPr>
    </w:p>
    <w:p w:rsidR="001125E9" w:rsidRDefault="001125E9" w:rsidP="001125E9">
      <w:pPr>
        <w:pStyle w:val="StandardWeb"/>
        <w:shd w:val="clear" w:color="auto" w:fill="FFFFFF"/>
        <w:spacing w:before="120" w:after="120"/>
        <w:rPr>
          <w:rFonts w:ascii="Arial" w:hAnsi="Arial" w:cs="Arial"/>
          <w:color w:val="252525"/>
          <w:sz w:val="20"/>
          <w:szCs w:val="20"/>
        </w:rPr>
      </w:pPr>
    </w:p>
    <w:p w:rsidR="001125E9" w:rsidRDefault="001125E9" w:rsidP="001125E9">
      <w:pPr>
        <w:pStyle w:val="StandardWeb"/>
        <w:shd w:val="clear" w:color="auto" w:fill="FFFFFF"/>
        <w:spacing w:before="120" w:after="120"/>
        <w:rPr>
          <w:rFonts w:ascii="Arial" w:hAnsi="Arial" w:cs="Arial"/>
          <w:color w:val="252525"/>
          <w:sz w:val="20"/>
          <w:szCs w:val="20"/>
        </w:rPr>
      </w:pPr>
    </w:p>
    <w:p w:rsidR="001125E9" w:rsidRDefault="001125E9" w:rsidP="001125E9">
      <w:pPr>
        <w:pStyle w:val="StandardWeb"/>
        <w:shd w:val="clear" w:color="auto" w:fill="FFFFFF"/>
        <w:spacing w:before="120" w:after="120"/>
        <w:rPr>
          <w:rFonts w:ascii="Arial" w:hAnsi="Arial" w:cs="Arial"/>
          <w:color w:val="252525"/>
          <w:sz w:val="20"/>
          <w:szCs w:val="20"/>
        </w:rPr>
      </w:pPr>
    </w:p>
    <w:p w:rsidR="001125E9" w:rsidRDefault="001125E9" w:rsidP="001125E9">
      <w:pPr>
        <w:pStyle w:val="StandardWeb"/>
        <w:shd w:val="clear" w:color="auto" w:fill="FFFFFF"/>
        <w:spacing w:before="120" w:after="120"/>
        <w:rPr>
          <w:rFonts w:ascii="Arial" w:hAnsi="Arial" w:cs="Arial"/>
          <w:color w:val="252525"/>
          <w:sz w:val="20"/>
          <w:szCs w:val="20"/>
        </w:rPr>
      </w:pPr>
    </w:p>
    <w:p w:rsidR="001125E9" w:rsidRDefault="001125E9" w:rsidP="001125E9">
      <w:pPr>
        <w:pStyle w:val="StandardWeb"/>
        <w:shd w:val="clear" w:color="auto" w:fill="FFFFFF"/>
        <w:spacing w:before="120" w:after="120"/>
        <w:rPr>
          <w:rFonts w:ascii="Arial" w:hAnsi="Arial" w:cs="Arial"/>
          <w:color w:val="252525"/>
          <w:sz w:val="20"/>
          <w:szCs w:val="20"/>
        </w:rPr>
      </w:pPr>
    </w:p>
    <w:p w:rsidR="001125E9" w:rsidRDefault="001125E9" w:rsidP="001125E9">
      <w:pPr>
        <w:pStyle w:val="StandardWeb"/>
        <w:shd w:val="clear" w:color="auto" w:fill="FFFFFF"/>
        <w:spacing w:before="120" w:after="120"/>
        <w:rPr>
          <w:rFonts w:ascii="Arial" w:hAnsi="Arial" w:cs="Arial"/>
          <w:color w:val="252525"/>
          <w:sz w:val="20"/>
          <w:szCs w:val="20"/>
        </w:rPr>
      </w:pPr>
    </w:p>
    <w:p w:rsidR="001125E9" w:rsidRPr="00BD54A4" w:rsidRDefault="001125E9" w:rsidP="001125E9">
      <w:pPr>
        <w:pStyle w:val="StandardWeb"/>
        <w:shd w:val="clear" w:color="auto" w:fill="FFFFFF"/>
        <w:spacing w:before="120" w:after="120"/>
        <w:rPr>
          <w:rFonts w:ascii="Arial" w:hAnsi="Arial" w:cs="Arial"/>
          <w:color w:val="252525"/>
          <w:sz w:val="20"/>
          <w:szCs w:val="20"/>
        </w:rPr>
      </w:pPr>
    </w:p>
    <w:p w:rsidR="00500B98" w:rsidRPr="00500B98" w:rsidRDefault="00500B98" w:rsidP="00500B98">
      <w:pPr>
        <w:pStyle w:val="StandardWeb"/>
        <w:shd w:val="clear" w:color="auto" w:fill="FFFFFF"/>
        <w:spacing w:before="120" w:after="120"/>
        <w:rPr>
          <w:rFonts w:ascii="Arial" w:hAnsi="Arial" w:cs="Arial"/>
          <w:color w:val="252525"/>
        </w:rPr>
      </w:pPr>
      <w:r w:rsidRPr="00500B98">
        <w:rPr>
          <w:rFonts w:ascii="Arial" w:hAnsi="Arial" w:cs="Arial"/>
          <w:color w:val="252525"/>
        </w:rPr>
        <w:t xml:space="preserve">Literatura:  A. </w:t>
      </w:r>
      <w:proofErr w:type="spellStart"/>
      <w:r w:rsidRPr="00500B98">
        <w:rPr>
          <w:rFonts w:ascii="Arial" w:hAnsi="Arial" w:cs="Arial"/>
          <w:color w:val="252525"/>
        </w:rPr>
        <w:t>Pospišil</w:t>
      </w:r>
      <w:proofErr w:type="spellEnd"/>
      <w:r w:rsidRPr="00500B98">
        <w:rPr>
          <w:rFonts w:ascii="Arial" w:hAnsi="Arial" w:cs="Arial"/>
          <w:color w:val="252525"/>
        </w:rPr>
        <w:t xml:space="preserve">, M. </w:t>
      </w:r>
      <w:proofErr w:type="spellStart"/>
      <w:r w:rsidRPr="00500B98">
        <w:rPr>
          <w:rFonts w:ascii="Arial" w:hAnsi="Arial" w:cs="Arial"/>
          <w:color w:val="252525"/>
        </w:rPr>
        <w:t>Pospišil</w:t>
      </w:r>
      <w:proofErr w:type="spellEnd"/>
      <w:r w:rsidRPr="00500B98">
        <w:rPr>
          <w:rFonts w:ascii="Arial" w:hAnsi="Arial" w:cs="Arial"/>
          <w:color w:val="252525"/>
        </w:rPr>
        <w:t xml:space="preserve">, D. </w:t>
      </w:r>
      <w:proofErr w:type="spellStart"/>
      <w:r w:rsidRPr="00500B98">
        <w:rPr>
          <w:rFonts w:ascii="Arial" w:hAnsi="Arial" w:cs="Arial"/>
          <w:color w:val="252525"/>
        </w:rPr>
        <w:t>Gvozdić</w:t>
      </w:r>
      <w:proofErr w:type="spellEnd"/>
      <w:r w:rsidRPr="00500B98">
        <w:rPr>
          <w:rFonts w:ascii="Arial" w:hAnsi="Arial" w:cs="Arial"/>
          <w:color w:val="252525"/>
        </w:rPr>
        <w:t xml:space="preserve">: SPECIJALNO RATARSTVO, udžbenik za srednje poljoprivredne škole, Zrinski </w:t>
      </w:r>
      <w:proofErr w:type="spellStart"/>
      <w:r w:rsidRPr="00500B98">
        <w:rPr>
          <w:rFonts w:ascii="Arial" w:hAnsi="Arial" w:cs="Arial"/>
          <w:color w:val="252525"/>
        </w:rPr>
        <w:t>d.d</w:t>
      </w:r>
      <w:proofErr w:type="spellEnd"/>
      <w:r w:rsidRPr="00500B98">
        <w:rPr>
          <w:rFonts w:ascii="Arial" w:hAnsi="Arial" w:cs="Arial"/>
          <w:color w:val="252525"/>
        </w:rPr>
        <w:t xml:space="preserve">., Čakovec, 2014.  </w:t>
      </w:r>
    </w:p>
    <w:p w:rsidR="00500B98" w:rsidRPr="00500B98" w:rsidRDefault="00500B98" w:rsidP="00500B98">
      <w:pPr>
        <w:pStyle w:val="StandardWeb"/>
        <w:shd w:val="clear" w:color="auto" w:fill="FFFFFF"/>
        <w:spacing w:before="120" w:after="120"/>
        <w:rPr>
          <w:rFonts w:ascii="Arial" w:hAnsi="Arial" w:cs="Arial"/>
          <w:color w:val="252525"/>
        </w:rPr>
      </w:pPr>
      <w:r w:rsidRPr="00500B98">
        <w:rPr>
          <w:rFonts w:ascii="Arial" w:hAnsi="Arial" w:cs="Arial"/>
          <w:color w:val="252525"/>
        </w:rPr>
        <w:t xml:space="preserve">R. </w:t>
      </w:r>
      <w:proofErr w:type="spellStart"/>
      <w:r w:rsidRPr="00500B98">
        <w:rPr>
          <w:rFonts w:ascii="Arial" w:hAnsi="Arial" w:cs="Arial"/>
          <w:color w:val="252525"/>
        </w:rPr>
        <w:t>Zimmer</w:t>
      </w:r>
      <w:proofErr w:type="spellEnd"/>
      <w:r w:rsidRPr="00500B98">
        <w:rPr>
          <w:rFonts w:ascii="Arial" w:hAnsi="Arial" w:cs="Arial"/>
          <w:color w:val="252525"/>
        </w:rPr>
        <w:t xml:space="preserve">, Đ. </w:t>
      </w:r>
      <w:proofErr w:type="spellStart"/>
      <w:r w:rsidRPr="00500B98">
        <w:rPr>
          <w:rFonts w:ascii="Arial" w:hAnsi="Arial" w:cs="Arial"/>
          <w:color w:val="252525"/>
        </w:rPr>
        <w:t>Banaj</w:t>
      </w:r>
      <w:proofErr w:type="spellEnd"/>
      <w:r w:rsidRPr="00500B98">
        <w:rPr>
          <w:rFonts w:ascii="Arial" w:hAnsi="Arial" w:cs="Arial"/>
          <w:color w:val="252525"/>
        </w:rPr>
        <w:t xml:space="preserve">, S. Košutić, D. Brkić, MEHANIZACIJA U RATARSKOJ PROIZVODNJI, Poljoprivredni fakultet Osijek, 2009. </w:t>
      </w:r>
    </w:p>
    <w:p w:rsidR="00500B98" w:rsidRPr="00500B98" w:rsidRDefault="00500B98" w:rsidP="00500B98">
      <w:pPr>
        <w:pStyle w:val="StandardWeb"/>
        <w:shd w:val="clear" w:color="auto" w:fill="FFFFFF"/>
        <w:spacing w:before="120" w:after="120"/>
        <w:rPr>
          <w:rFonts w:ascii="Arial" w:hAnsi="Arial" w:cs="Arial"/>
          <w:color w:val="252525"/>
        </w:rPr>
      </w:pPr>
      <w:r w:rsidRPr="00500B98">
        <w:rPr>
          <w:rFonts w:ascii="Arial" w:hAnsi="Arial" w:cs="Arial"/>
          <w:color w:val="252525"/>
        </w:rPr>
        <w:t xml:space="preserve">R. </w:t>
      </w:r>
      <w:proofErr w:type="spellStart"/>
      <w:r w:rsidRPr="00500B98">
        <w:rPr>
          <w:rFonts w:ascii="Arial" w:hAnsi="Arial" w:cs="Arial"/>
          <w:color w:val="252525"/>
        </w:rPr>
        <w:t>Zimmer</w:t>
      </w:r>
      <w:proofErr w:type="spellEnd"/>
      <w:r w:rsidRPr="00500B98">
        <w:rPr>
          <w:rFonts w:ascii="Arial" w:hAnsi="Arial" w:cs="Arial"/>
          <w:color w:val="252525"/>
        </w:rPr>
        <w:t xml:space="preserve">, S. Košutić, </w:t>
      </w:r>
      <w:proofErr w:type="spellStart"/>
      <w:r w:rsidRPr="00500B98">
        <w:rPr>
          <w:rFonts w:ascii="Arial" w:hAnsi="Arial" w:cs="Arial"/>
          <w:color w:val="252525"/>
        </w:rPr>
        <w:t>D.Zimmer</w:t>
      </w:r>
      <w:proofErr w:type="spellEnd"/>
      <w:r w:rsidRPr="00500B98">
        <w:rPr>
          <w:rFonts w:ascii="Arial" w:hAnsi="Arial" w:cs="Arial"/>
          <w:color w:val="252525"/>
        </w:rPr>
        <w:t xml:space="preserve">, POLJOPRIVREDNA TEHNIKA U RATARSTVU, sveučilišni udžbenik, Poljoprivredni fakultet Osijek, 2009. </w:t>
      </w:r>
    </w:p>
    <w:p w:rsidR="00DB4554" w:rsidRDefault="00500B98" w:rsidP="00500B98">
      <w:pPr>
        <w:pStyle w:val="StandardWeb"/>
        <w:shd w:val="clear" w:color="auto" w:fill="FFFFFF"/>
        <w:spacing w:before="120" w:beforeAutospacing="0" w:after="120" w:afterAutospacing="0"/>
        <w:rPr>
          <w:rFonts w:ascii="Arial" w:hAnsi="Arial" w:cs="Arial"/>
          <w:color w:val="252525"/>
        </w:rPr>
      </w:pPr>
      <w:r w:rsidRPr="00500B98">
        <w:rPr>
          <w:rFonts w:ascii="Arial" w:hAnsi="Arial" w:cs="Arial"/>
          <w:color w:val="252525"/>
        </w:rPr>
        <w:t>Prof.dr.sc.Vladimir Mihalić, Prof.dr.sc.Ferdo Bašić, TEMELJI BILINOGOJSTVA, udžbenik za srednje poljoprivredne škol</w:t>
      </w:r>
      <w:r>
        <w:rPr>
          <w:rFonts w:ascii="Arial" w:hAnsi="Arial" w:cs="Arial"/>
          <w:color w:val="252525"/>
        </w:rPr>
        <w:t>e, Školska knjiga, Zagreb,1997 .</w:t>
      </w:r>
    </w:p>
    <w:p w:rsidR="00DB4554" w:rsidRDefault="00DB4554" w:rsidP="005615B8">
      <w:pPr>
        <w:pStyle w:val="StandardWeb"/>
        <w:shd w:val="clear" w:color="auto" w:fill="FFFFFF"/>
        <w:spacing w:before="120" w:beforeAutospacing="0" w:after="120" w:afterAutospacing="0"/>
        <w:rPr>
          <w:rFonts w:ascii="Arial" w:hAnsi="Arial" w:cs="Arial"/>
          <w:color w:val="252525"/>
        </w:rPr>
      </w:pPr>
    </w:p>
    <w:p w:rsidR="00DB4554" w:rsidRDefault="00DB4554" w:rsidP="005615B8">
      <w:pPr>
        <w:pStyle w:val="StandardWeb"/>
        <w:shd w:val="clear" w:color="auto" w:fill="FFFFFF"/>
        <w:spacing w:before="120" w:beforeAutospacing="0" w:after="120" w:afterAutospacing="0"/>
        <w:rPr>
          <w:rFonts w:ascii="Arial" w:hAnsi="Arial" w:cs="Arial"/>
          <w:color w:val="252525"/>
        </w:rPr>
      </w:pPr>
    </w:p>
    <w:p w:rsidR="00DB4554" w:rsidRDefault="00DB4554" w:rsidP="005615B8">
      <w:pPr>
        <w:pStyle w:val="StandardWeb"/>
        <w:shd w:val="clear" w:color="auto" w:fill="FFFFFF"/>
        <w:spacing w:before="120" w:beforeAutospacing="0" w:after="120" w:afterAutospacing="0"/>
        <w:rPr>
          <w:rFonts w:ascii="Arial" w:hAnsi="Arial" w:cs="Arial"/>
          <w:color w:val="252525"/>
        </w:rPr>
      </w:pPr>
    </w:p>
    <w:p w:rsidR="00DB4554" w:rsidRDefault="00DB4554" w:rsidP="005615B8">
      <w:pPr>
        <w:pStyle w:val="StandardWeb"/>
        <w:shd w:val="clear" w:color="auto" w:fill="FFFFFF"/>
        <w:spacing w:before="120" w:beforeAutospacing="0" w:after="120" w:afterAutospacing="0"/>
        <w:rPr>
          <w:rFonts w:ascii="Arial" w:hAnsi="Arial" w:cs="Arial"/>
          <w:color w:val="252525"/>
        </w:rPr>
      </w:pPr>
    </w:p>
    <w:p w:rsidR="00DB4554" w:rsidRDefault="00DB4554" w:rsidP="005615B8">
      <w:pPr>
        <w:pStyle w:val="StandardWeb"/>
        <w:shd w:val="clear" w:color="auto" w:fill="FFFFFF"/>
        <w:spacing w:before="120" w:beforeAutospacing="0" w:after="120" w:afterAutospacing="0"/>
        <w:rPr>
          <w:rFonts w:ascii="Arial" w:hAnsi="Arial" w:cs="Arial"/>
          <w:color w:val="252525"/>
        </w:rPr>
      </w:pPr>
    </w:p>
    <w:p w:rsidR="00DB4554" w:rsidRDefault="00DB4554" w:rsidP="005615B8">
      <w:pPr>
        <w:pStyle w:val="StandardWeb"/>
        <w:shd w:val="clear" w:color="auto" w:fill="FFFFFF"/>
        <w:spacing w:before="120" w:beforeAutospacing="0" w:after="120" w:afterAutospacing="0"/>
        <w:rPr>
          <w:rFonts w:ascii="Arial" w:hAnsi="Arial" w:cs="Arial"/>
          <w:color w:val="252525"/>
        </w:rPr>
      </w:pPr>
    </w:p>
    <w:p w:rsidR="00DB4554" w:rsidRDefault="00DB4554" w:rsidP="005615B8">
      <w:pPr>
        <w:pStyle w:val="StandardWeb"/>
        <w:shd w:val="clear" w:color="auto" w:fill="FFFFFF"/>
        <w:spacing w:before="120" w:beforeAutospacing="0" w:after="120" w:afterAutospacing="0"/>
        <w:rPr>
          <w:rFonts w:ascii="Arial" w:hAnsi="Arial" w:cs="Arial"/>
          <w:color w:val="252525"/>
        </w:rPr>
      </w:pPr>
    </w:p>
    <w:p w:rsidR="00DB4554" w:rsidRDefault="00DB4554" w:rsidP="005615B8">
      <w:pPr>
        <w:pStyle w:val="StandardWeb"/>
        <w:shd w:val="clear" w:color="auto" w:fill="FFFFFF"/>
        <w:spacing w:before="120" w:beforeAutospacing="0" w:after="120" w:afterAutospacing="0"/>
        <w:rPr>
          <w:rFonts w:ascii="Arial" w:hAnsi="Arial" w:cs="Arial"/>
          <w:color w:val="252525"/>
        </w:rPr>
      </w:pPr>
    </w:p>
    <w:p w:rsidR="00DB4554" w:rsidRDefault="00DB4554" w:rsidP="005615B8">
      <w:pPr>
        <w:pStyle w:val="StandardWeb"/>
        <w:shd w:val="clear" w:color="auto" w:fill="FFFFFF"/>
        <w:spacing w:before="120" w:beforeAutospacing="0" w:after="120" w:afterAutospacing="0"/>
        <w:rPr>
          <w:rFonts w:ascii="Arial" w:hAnsi="Arial" w:cs="Arial"/>
          <w:color w:val="252525"/>
        </w:rPr>
      </w:pPr>
    </w:p>
    <w:p w:rsidR="00DB4554" w:rsidRPr="005615B8" w:rsidRDefault="00DB4554" w:rsidP="005615B8">
      <w:pPr>
        <w:pStyle w:val="StandardWeb"/>
        <w:shd w:val="clear" w:color="auto" w:fill="FFFFFF"/>
        <w:spacing w:before="120" w:beforeAutospacing="0" w:after="120" w:afterAutospacing="0"/>
        <w:rPr>
          <w:rFonts w:ascii="Arial" w:hAnsi="Arial" w:cs="Arial"/>
          <w:color w:val="252525"/>
        </w:rPr>
      </w:pPr>
    </w:p>
    <w:p w:rsidR="005615B8" w:rsidRPr="005615B8" w:rsidRDefault="005615B8" w:rsidP="005615B8">
      <w:pPr>
        <w:pStyle w:val="StandardWeb"/>
        <w:shd w:val="clear" w:color="auto" w:fill="FFFFFF"/>
        <w:spacing w:before="120" w:beforeAutospacing="0" w:after="120" w:afterAutospacing="0"/>
        <w:ind w:left="720"/>
        <w:rPr>
          <w:rFonts w:ascii="Arial" w:hAnsi="Arial" w:cs="Arial"/>
          <w:color w:val="252525"/>
          <w:sz w:val="22"/>
          <w:szCs w:val="22"/>
        </w:rPr>
      </w:pPr>
    </w:p>
    <w:sectPr w:rsidR="005615B8" w:rsidRPr="005615B8" w:rsidSect="00F649C2">
      <w:headerReference w:type="default" r:id="rId31"/>
      <w:pgSz w:w="11906" w:h="16838"/>
      <w:pgMar w:top="1440" w:right="1440" w:bottom="1440" w:left="1440" w:header="708" w:footer="708" w:gutter="0"/>
      <w:cols w:space="708"/>
      <w:docGrid w:linePitch="360"/>
    </w:sectPr>
  </w:body>
</w:document>
</file>

<file path=word/endnotes.xml><?xml version="1.0" encoding="utf-8"?>
<w:end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endnote w:type="separator" w:id="-1">
    <w:p w:rsidR="007C38C8" w:rsidRDefault="007C38C8" w:rsidP="001538D4">
      <w:pPr>
        <w:spacing w:after="0" w:line="240" w:lineRule="auto"/>
      </w:pPr>
      <w:r>
        <w:separator/>
      </w:r>
    </w:p>
  </w:endnote>
  <w:endnote w:type="continuationSeparator" w:id="0">
    <w:p w:rsidR="007C38C8" w:rsidRDefault="007C38C8" w:rsidP="001538D4">
      <w:pPr>
        <w:spacing w:after="0" w:line="240" w:lineRule="auto"/>
      </w:pPr>
      <w:r>
        <w:continuationSeparator/>
      </w:r>
    </w:p>
  </w:endnote>
</w:endnotes>
</file>

<file path=word/fontTable.xml><?xml version="1.0" encoding="utf-8"?>
<w:fonts xmlns:r="http://schemas.openxmlformats.org/officeDocument/2006/relationships" xmlns:w="http://schemas.openxmlformats.org/wordprocessingml/2006/main">
  <w:font w:name="Times New Roman">
    <w:panose1 w:val="02020603050405020304"/>
    <w:charset w:val="00"/>
    <w:family w:val="roman"/>
    <w:pitch w:val="variable"/>
    <w:sig w:usb0="E0002EFF" w:usb1="C0007843" w:usb2="00000009" w:usb3="00000000" w:csb0="000001FF" w:csb1="00000000"/>
  </w:font>
  <w:font w:name="Symbol">
    <w:panose1 w:val="05050102010706020507"/>
    <w:charset w:val="02"/>
    <w:family w:val="roman"/>
    <w:pitch w:val="variable"/>
    <w:sig w:usb0="00000000" w:usb1="10000000" w:usb2="00000000" w:usb3="00000000" w:csb0="80000000" w:csb1="00000000"/>
  </w:font>
  <w:font w:name="Wingdings">
    <w:panose1 w:val="05000000000000000000"/>
    <w:charset w:val="02"/>
    <w:family w:val="auto"/>
    <w:pitch w:val="variable"/>
    <w:sig w:usb0="00000000" w:usb1="10000000" w:usb2="00000000" w:usb3="00000000" w:csb0="80000000" w:csb1="00000000"/>
  </w:font>
  <w:font w:name="Courier New">
    <w:panose1 w:val="02070309020205020404"/>
    <w:charset w:val="00"/>
    <w:family w:val="modern"/>
    <w:pitch w:val="fixed"/>
    <w:sig w:usb0="E0002AFF" w:usb1="C0007843" w:usb2="00000009" w:usb3="00000000" w:csb0="000001FF" w:csb1="00000000"/>
  </w:font>
  <w:font w:name="Calibri">
    <w:panose1 w:val="020F0502020204030204"/>
    <w:charset w:val="00"/>
    <w:family w:val="swiss"/>
    <w:pitch w:val="variable"/>
    <w:sig w:usb0="E00002FF" w:usb1="4000ACFF" w:usb2="00000001" w:usb3="00000000" w:csb0="0000019F" w:csb1="00000000"/>
  </w:font>
  <w:font w:name="Tahoma">
    <w:panose1 w:val="020B0604030504040204"/>
    <w:charset w:val="00"/>
    <w:family w:val="swiss"/>
    <w:notTrueType/>
    <w:pitch w:val="variable"/>
    <w:sig w:usb0="00000003" w:usb1="00000000" w:usb2="00000000" w:usb3="00000000" w:csb0="00000001" w:csb1="00000000"/>
  </w:font>
  <w:font w:name="Arial">
    <w:panose1 w:val="020B0604020202020204"/>
    <w:charset w:val="00"/>
    <w:family w:val="swiss"/>
    <w:pitch w:val="variable"/>
    <w:sig w:usb0="E0002AFF" w:usb1="C0007843" w:usb2="00000009" w:usb3="00000000" w:csb0="000001FF" w:csb1="00000000"/>
  </w:font>
  <w:font w:name="Lucida Calligraphy">
    <w:panose1 w:val="03010101010101010101"/>
    <w:charset w:val="00"/>
    <w:family w:val="script"/>
    <w:pitch w:val="variable"/>
    <w:sig w:usb0="00000003" w:usb1="00000000" w:usb2="00000000" w:usb3="00000000" w:csb0="00000001" w:csb1="00000000"/>
  </w:font>
  <w:font w:name="Cambria">
    <w:panose1 w:val="02040503050406030204"/>
    <w:charset w:val="00"/>
    <w:family w:val="roman"/>
    <w:pitch w:val="variable"/>
    <w:sig w:usb0="E00002FF" w:usb1="400004FF" w:usb2="00000000" w:usb3="00000000" w:csb0="0000019F" w:csb1="00000000"/>
  </w:font>
</w:fonts>
</file>

<file path=word/footnotes.xml><?xml version="1.0" encoding="utf-8"?>
<w:foot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footnote w:type="separator" w:id="-1">
    <w:p w:rsidR="007C38C8" w:rsidRDefault="007C38C8" w:rsidP="001538D4">
      <w:pPr>
        <w:spacing w:after="0" w:line="240" w:lineRule="auto"/>
      </w:pPr>
      <w:r>
        <w:separator/>
      </w:r>
    </w:p>
  </w:footnote>
  <w:footnote w:type="continuationSeparator" w:id="0">
    <w:p w:rsidR="007C38C8" w:rsidRDefault="007C38C8" w:rsidP="001538D4">
      <w:pPr>
        <w:spacing w:after="0" w:line="240" w:lineRule="auto"/>
      </w:pPr>
      <w:r>
        <w:continuationSeparator/>
      </w:r>
    </w:p>
  </w:footnote>
</w:footnotes>
</file>

<file path=word/header1.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sdt>
    <w:sdtPr>
      <w:id w:val="941288376"/>
      <w:docPartObj>
        <w:docPartGallery w:val="Page Numbers (Margins)"/>
        <w:docPartUnique/>
      </w:docPartObj>
    </w:sdtPr>
    <w:sdtContent>
      <w:p w:rsidR="008A29F7" w:rsidRDefault="00DA3EF5">
        <w:pPr>
          <w:pStyle w:val="Zaglavlje"/>
        </w:pPr>
        <w:r>
          <w:rPr>
            <w:noProof/>
            <w:lang w:eastAsia="zh-TW"/>
          </w:rPr>
          <w:pict>
            <v:rect id="_x0000_s10241" style="position:absolute;margin-left:294pt;margin-top:0;width:57.55pt;height:25.95pt;z-index:251660288;mso-width-percent:800;mso-position-horizontal:right;mso-position-horizontal-relative:right-margin-area;mso-position-vertical:center;mso-position-vertical-relative:margin;mso-width-percent:800;mso-width-relative:right-margin-area" o:allowincell="f" stroked="f">
              <v:textbox>
                <w:txbxContent>
                  <w:p w:rsidR="008A29F7" w:rsidRDefault="00DA3EF5">
                    <w:pPr>
                      <w:pBdr>
                        <w:bottom w:val="single" w:sz="4" w:space="1" w:color="auto"/>
                      </w:pBdr>
                    </w:pPr>
                    <w:fldSimple w:instr=" PAGE   \* MERGEFORMAT ">
                      <w:r w:rsidR="001125E9">
                        <w:rPr>
                          <w:noProof/>
                        </w:rPr>
                        <w:t>3</w:t>
                      </w:r>
                    </w:fldSimple>
                  </w:p>
                </w:txbxContent>
              </v:textbox>
              <w10:wrap anchorx="page" anchory="margin"/>
            </v:rect>
          </w:pict>
        </w:r>
      </w:p>
    </w:sdtContent>
  </w:sdt>
</w:hdr>
</file>

<file path=word/numbering.xml><?xml version="1.0" encoding="utf-8"?>
<w:numbering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numPicBullet w:numPicBulletId="0">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31" type="#_x0000_t75" style="width:11.25pt;height:11.25pt" o:bullet="t">
        <v:imagedata r:id="rId1" o:title="mso3887"/>
      </v:shape>
    </w:pict>
  </w:numPicBullet>
  <w:abstractNum w:abstractNumId="0">
    <w:nsid w:val="1C2577D0"/>
    <w:multiLevelType w:val="hybridMultilevel"/>
    <w:tmpl w:val="5A76F62E"/>
    <w:lvl w:ilvl="0" w:tplc="041A000F">
      <w:start w:val="1"/>
      <w:numFmt w:val="decimal"/>
      <w:lvlText w:val="%1."/>
      <w:lvlJc w:val="left"/>
      <w:pPr>
        <w:ind w:left="720" w:hanging="360"/>
      </w:pPr>
    </w:lvl>
    <w:lvl w:ilvl="1" w:tplc="041A0019" w:tentative="1">
      <w:start w:val="1"/>
      <w:numFmt w:val="lowerLetter"/>
      <w:lvlText w:val="%2."/>
      <w:lvlJc w:val="left"/>
      <w:pPr>
        <w:ind w:left="1440" w:hanging="360"/>
      </w:pPr>
    </w:lvl>
    <w:lvl w:ilvl="2" w:tplc="041A001B" w:tentative="1">
      <w:start w:val="1"/>
      <w:numFmt w:val="lowerRoman"/>
      <w:lvlText w:val="%3."/>
      <w:lvlJc w:val="right"/>
      <w:pPr>
        <w:ind w:left="2160" w:hanging="180"/>
      </w:pPr>
    </w:lvl>
    <w:lvl w:ilvl="3" w:tplc="041A000F" w:tentative="1">
      <w:start w:val="1"/>
      <w:numFmt w:val="decimal"/>
      <w:lvlText w:val="%4."/>
      <w:lvlJc w:val="left"/>
      <w:pPr>
        <w:ind w:left="2880" w:hanging="360"/>
      </w:pPr>
    </w:lvl>
    <w:lvl w:ilvl="4" w:tplc="041A0019" w:tentative="1">
      <w:start w:val="1"/>
      <w:numFmt w:val="lowerLetter"/>
      <w:lvlText w:val="%5."/>
      <w:lvlJc w:val="left"/>
      <w:pPr>
        <w:ind w:left="3600" w:hanging="360"/>
      </w:pPr>
    </w:lvl>
    <w:lvl w:ilvl="5" w:tplc="041A001B" w:tentative="1">
      <w:start w:val="1"/>
      <w:numFmt w:val="lowerRoman"/>
      <w:lvlText w:val="%6."/>
      <w:lvlJc w:val="right"/>
      <w:pPr>
        <w:ind w:left="4320" w:hanging="180"/>
      </w:pPr>
    </w:lvl>
    <w:lvl w:ilvl="6" w:tplc="041A000F" w:tentative="1">
      <w:start w:val="1"/>
      <w:numFmt w:val="decimal"/>
      <w:lvlText w:val="%7."/>
      <w:lvlJc w:val="left"/>
      <w:pPr>
        <w:ind w:left="5040" w:hanging="360"/>
      </w:pPr>
    </w:lvl>
    <w:lvl w:ilvl="7" w:tplc="041A0019" w:tentative="1">
      <w:start w:val="1"/>
      <w:numFmt w:val="lowerLetter"/>
      <w:lvlText w:val="%8."/>
      <w:lvlJc w:val="left"/>
      <w:pPr>
        <w:ind w:left="5760" w:hanging="360"/>
      </w:pPr>
    </w:lvl>
    <w:lvl w:ilvl="8" w:tplc="041A001B" w:tentative="1">
      <w:start w:val="1"/>
      <w:numFmt w:val="lowerRoman"/>
      <w:lvlText w:val="%9."/>
      <w:lvlJc w:val="right"/>
      <w:pPr>
        <w:ind w:left="6480" w:hanging="180"/>
      </w:pPr>
    </w:lvl>
  </w:abstractNum>
  <w:abstractNum w:abstractNumId="1">
    <w:nsid w:val="20410952"/>
    <w:multiLevelType w:val="hybridMultilevel"/>
    <w:tmpl w:val="97B6AFB0"/>
    <w:lvl w:ilvl="0" w:tplc="7816735C">
      <w:start w:val="2"/>
      <w:numFmt w:val="decimal"/>
      <w:lvlText w:val="%1."/>
      <w:lvlJc w:val="left"/>
      <w:pPr>
        <w:tabs>
          <w:tab w:val="num" w:pos="720"/>
        </w:tabs>
        <w:ind w:left="720" w:hanging="360"/>
      </w:pPr>
    </w:lvl>
    <w:lvl w:ilvl="1" w:tplc="1B9C9D7C" w:tentative="1">
      <w:start w:val="1"/>
      <w:numFmt w:val="decimal"/>
      <w:lvlText w:val="%2."/>
      <w:lvlJc w:val="left"/>
      <w:pPr>
        <w:tabs>
          <w:tab w:val="num" w:pos="1440"/>
        </w:tabs>
        <w:ind w:left="1440" w:hanging="360"/>
      </w:pPr>
    </w:lvl>
    <w:lvl w:ilvl="2" w:tplc="410CF31C" w:tentative="1">
      <w:start w:val="1"/>
      <w:numFmt w:val="decimal"/>
      <w:lvlText w:val="%3."/>
      <w:lvlJc w:val="left"/>
      <w:pPr>
        <w:tabs>
          <w:tab w:val="num" w:pos="2160"/>
        </w:tabs>
        <w:ind w:left="2160" w:hanging="360"/>
      </w:pPr>
    </w:lvl>
    <w:lvl w:ilvl="3" w:tplc="3240523A" w:tentative="1">
      <w:start w:val="1"/>
      <w:numFmt w:val="decimal"/>
      <w:lvlText w:val="%4."/>
      <w:lvlJc w:val="left"/>
      <w:pPr>
        <w:tabs>
          <w:tab w:val="num" w:pos="2880"/>
        </w:tabs>
        <w:ind w:left="2880" w:hanging="360"/>
      </w:pPr>
    </w:lvl>
    <w:lvl w:ilvl="4" w:tplc="E1A87F9C" w:tentative="1">
      <w:start w:val="1"/>
      <w:numFmt w:val="decimal"/>
      <w:lvlText w:val="%5."/>
      <w:lvlJc w:val="left"/>
      <w:pPr>
        <w:tabs>
          <w:tab w:val="num" w:pos="3600"/>
        </w:tabs>
        <w:ind w:left="3600" w:hanging="360"/>
      </w:pPr>
    </w:lvl>
    <w:lvl w:ilvl="5" w:tplc="0B54FCB0" w:tentative="1">
      <w:start w:val="1"/>
      <w:numFmt w:val="decimal"/>
      <w:lvlText w:val="%6."/>
      <w:lvlJc w:val="left"/>
      <w:pPr>
        <w:tabs>
          <w:tab w:val="num" w:pos="4320"/>
        </w:tabs>
        <w:ind w:left="4320" w:hanging="360"/>
      </w:pPr>
    </w:lvl>
    <w:lvl w:ilvl="6" w:tplc="9C4EF328" w:tentative="1">
      <w:start w:val="1"/>
      <w:numFmt w:val="decimal"/>
      <w:lvlText w:val="%7."/>
      <w:lvlJc w:val="left"/>
      <w:pPr>
        <w:tabs>
          <w:tab w:val="num" w:pos="5040"/>
        </w:tabs>
        <w:ind w:left="5040" w:hanging="360"/>
      </w:pPr>
    </w:lvl>
    <w:lvl w:ilvl="7" w:tplc="D0D61AE6" w:tentative="1">
      <w:start w:val="1"/>
      <w:numFmt w:val="decimal"/>
      <w:lvlText w:val="%8."/>
      <w:lvlJc w:val="left"/>
      <w:pPr>
        <w:tabs>
          <w:tab w:val="num" w:pos="5760"/>
        </w:tabs>
        <w:ind w:left="5760" w:hanging="360"/>
      </w:pPr>
    </w:lvl>
    <w:lvl w:ilvl="8" w:tplc="6E4A9960" w:tentative="1">
      <w:start w:val="1"/>
      <w:numFmt w:val="decimal"/>
      <w:lvlText w:val="%9."/>
      <w:lvlJc w:val="left"/>
      <w:pPr>
        <w:tabs>
          <w:tab w:val="num" w:pos="6480"/>
        </w:tabs>
        <w:ind w:left="6480" w:hanging="360"/>
      </w:pPr>
    </w:lvl>
  </w:abstractNum>
  <w:abstractNum w:abstractNumId="2">
    <w:nsid w:val="21AA2908"/>
    <w:multiLevelType w:val="hybridMultilevel"/>
    <w:tmpl w:val="1A2C8424"/>
    <w:lvl w:ilvl="0" w:tplc="C5D407E0">
      <w:start w:val="1"/>
      <w:numFmt w:val="decimal"/>
      <w:lvlText w:val="%1."/>
      <w:lvlJc w:val="left"/>
      <w:pPr>
        <w:ind w:left="765" w:hanging="360"/>
      </w:pPr>
      <w:rPr>
        <w:rFonts w:hint="default"/>
        <w:vertAlign w:val="baseline"/>
      </w:rPr>
    </w:lvl>
    <w:lvl w:ilvl="1" w:tplc="041A0019" w:tentative="1">
      <w:start w:val="1"/>
      <w:numFmt w:val="lowerLetter"/>
      <w:lvlText w:val="%2."/>
      <w:lvlJc w:val="left"/>
      <w:pPr>
        <w:ind w:left="1485" w:hanging="360"/>
      </w:pPr>
    </w:lvl>
    <w:lvl w:ilvl="2" w:tplc="041A001B" w:tentative="1">
      <w:start w:val="1"/>
      <w:numFmt w:val="lowerRoman"/>
      <w:lvlText w:val="%3."/>
      <w:lvlJc w:val="right"/>
      <w:pPr>
        <w:ind w:left="2205" w:hanging="180"/>
      </w:pPr>
    </w:lvl>
    <w:lvl w:ilvl="3" w:tplc="041A000F" w:tentative="1">
      <w:start w:val="1"/>
      <w:numFmt w:val="decimal"/>
      <w:lvlText w:val="%4."/>
      <w:lvlJc w:val="left"/>
      <w:pPr>
        <w:ind w:left="2925" w:hanging="360"/>
      </w:pPr>
    </w:lvl>
    <w:lvl w:ilvl="4" w:tplc="041A0019" w:tentative="1">
      <w:start w:val="1"/>
      <w:numFmt w:val="lowerLetter"/>
      <w:lvlText w:val="%5."/>
      <w:lvlJc w:val="left"/>
      <w:pPr>
        <w:ind w:left="3645" w:hanging="360"/>
      </w:pPr>
    </w:lvl>
    <w:lvl w:ilvl="5" w:tplc="041A001B" w:tentative="1">
      <w:start w:val="1"/>
      <w:numFmt w:val="lowerRoman"/>
      <w:lvlText w:val="%6."/>
      <w:lvlJc w:val="right"/>
      <w:pPr>
        <w:ind w:left="4365" w:hanging="180"/>
      </w:pPr>
    </w:lvl>
    <w:lvl w:ilvl="6" w:tplc="041A000F" w:tentative="1">
      <w:start w:val="1"/>
      <w:numFmt w:val="decimal"/>
      <w:lvlText w:val="%7."/>
      <w:lvlJc w:val="left"/>
      <w:pPr>
        <w:ind w:left="5085" w:hanging="360"/>
      </w:pPr>
    </w:lvl>
    <w:lvl w:ilvl="7" w:tplc="041A0019" w:tentative="1">
      <w:start w:val="1"/>
      <w:numFmt w:val="lowerLetter"/>
      <w:lvlText w:val="%8."/>
      <w:lvlJc w:val="left"/>
      <w:pPr>
        <w:ind w:left="5805" w:hanging="360"/>
      </w:pPr>
    </w:lvl>
    <w:lvl w:ilvl="8" w:tplc="041A001B" w:tentative="1">
      <w:start w:val="1"/>
      <w:numFmt w:val="lowerRoman"/>
      <w:lvlText w:val="%9."/>
      <w:lvlJc w:val="right"/>
      <w:pPr>
        <w:ind w:left="6525" w:hanging="180"/>
      </w:pPr>
    </w:lvl>
  </w:abstractNum>
  <w:abstractNum w:abstractNumId="3">
    <w:nsid w:val="26ED1F26"/>
    <w:multiLevelType w:val="hybridMultilevel"/>
    <w:tmpl w:val="C400EDA4"/>
    <w:lvl w:ilvl="0" w:tplc="041A0017">
      <w:start w:val="1"/>
      <w:numFmt w:val="lowerLetter"/>
      <w:lvlText w:val="%1)"/>
      <w:lvlJc w:val="left"/>
      <w:pPr>
        <w:ind w:left="1440" w:hanging="360"/>
      </w:pPr>
    </w:lvl>
    <w:lvl w:ilvl="1" w:tplc="041A0019" w:tentative="1">
      <w:start w:val="1"/>
      <w:numFmt w:val="lowerLetter"/>
      <w:lvlText w:val="%2."/>
      <w:lvlJc w:val="left"/>
      <w:pPr>
        <w:ind w:left="2160" w:hanging="360"/>
      </w:pPr>
    </w:lvl>
    <w:lvl w:ilvl="2" w:tplc="041A001B" w:tentative="1">
      <w:start w:val="1"/>
      <w:numFmt w:val="lowerRoman"/>
      <w:lvlText w:val="%3."/>
      <w:lvlJc w:val="right"/>
      <w:pPr>
        <w:ind w:left="2880" w:hanging="180"/>
      </w:pPr>
    </w:lvl>
    <w:lvl w:ilvl="3" w:tplc="041A000F" w:tentative="1">
      <w:start w:val="1"/>
      <w:numFmt w:val="decimal"/>
      <w:lvlText w:val="%4."/>
      <w:lvlJc w:val="left"/>
      <w:pPr>
        <w:ind w:left="3600" w:hanging="360"/>
      </w:pPr>
    </w:lvl>
    <w:lvl w:ilvl="4" w:tplc="041A0019" w:tentative="1">
      <w:start w:val="1"/>
      <w:numFmt w:val="lowerLetter"/>
      <w:lvlText w:val="%5."/>
      <w:lvlJc w:val="left"/>
      <w:pPr>
        <w:ind w:left="4320" w:hanging="360"/>
      </w:pPr>
    </w:lvl>
    <w:lvl w:ilvl="5" w:tplc="041A001B" w:tentative="1">
      <w:start w:val="1"/>
      <w:numFmt w:val="lowerRoman"/>
      <w:lvlText w:val="%6."/>
      <w:lvlJc w:val="right"/>
      <w:pPr>
        <w:ind w:left="5040" w:hanging="180"/>
      </w:pPr>
    </w:lvl>
    <w:lvl w:ilvl="6" w:tplc="041A000F" w:tentative="1">
      <w:start w:val="1"/>
      <w:numFmt w:val="decimal"/>
      <w:lvlText w:val="%7."/>
      <w:lvlJc w:val="left"/>
      <w:pPr>
        <w:ind w:left="5760" w:hanging="360"/>
      </w:pPr>
    </w:lvl>
    <w:lvl w:ilvl="7" w:tplc="041A0019" w:tentative="1">
      <w:start w:val="1"/>
      <w:numFmt w:val="lowerLetter"/>
      <w:lvlText w:val="%8."/>
      <w:lvlJc w:val="left"/>
      <w:pPr>
        <w:ind w:left="6480" w:hanging="360"/>
      </w:pPr>
    </w:lvl>
    <w:lvl w:ilvl="8" w:tplc="041A001B" w:tentative="1">
      <w:start w:val="1"/>
      <w:numFmt w:val="lowerRoman"/>
      <w:lvlText w:val="%9."/>
      <w:lvlJc w:val="right"/>
      <w:pPr>
        <w:ind w:left="7200" w:hanging="180"/>
      </w:pPr>
    </w:lvl>
  </w:abstractNum>
  <w:abstractNum w:abstractNumId="4">
    <w:nsid w:val="28226AC0"/>
    <w:multiLevelType w:val="hybridMultilevel"/>
    <w:tmpl w:val="E31A14C8"/>
    <w:lvl w:ilvl="0" w:tplc="CD1425F8">
      <w:start w:val="4"/>
      <w:numFmt w:val="decimal"/>
      <w:lvlText w:val="%1."/>
      <w:lvlJc w:val="left"/>
      <w:pPr>
        <w:ind w:left="1080" w:hanging="360"/>
      </w:pPr>
      <w:rPr>
        <w:rFonts w:hint="default"/>
      </w:rPr>
    </w:lvl>
    <w:lvl w:ilvl="1" w:tplc="041A0019" w:tentative="1">
      <w:start w:val="1"/>
      <w:numFmt w:val="lowerLetter"/>
      <w:lvlText w:val="%2."/>
      <w:lvlJc w:val="left"/>
      <w:pPr>
        <w:ind w:left="1800" w:hanging="360"/>
      </w:pPr>
    </w:lvl>
    <w:lvl w:ilvl="2" w:tplc="041A001B" w:tentative="1">
      <w:start w:val="1"/>
      <w:numFmt w:val="lowerRoman"/>
      <w:lvlText w:val="%3."/>
      <w:lvlJc w:val="right"/>
      <w:pPr>
        <w:ind w:left="2520" w:hanging="180"/>
      </w:pPr>
    </w:lvl>
    <w:lvl w:ilvl="3" w:tplc="041A000F" w:tentative="1">
      <w:start w:val="1"/>
      <w:numFmt w:val="decimal"/>
      <w:lvlText w:val="%4."/>
      <w:lvlJc w:val="left"/>
      <w:pPr>
        <w:ind w:left="3240" w:hanging="360"/>
      </w:pPr>
    </w:lvl>
    <w:lvl w:ilvl="4" w:tplc="041A0019" w:tentative="1">
      <w:start w:val="1"/>
      <w:numFmt w:val="lowerLetter"/>
      <w:lvlText w:val="%5."/>
      <w:lvlJc w:val="left"/>
      <w:pPr>
        <w:ind w:left="3960" w:hanging="360"/>
      </w:pPr>
    </w:lvl>
    <w:lvl w:ilvl="5" w:tplc="041A001B" w:tentative="1">
      <w:start w:val="1"/>
      <w:numFmt w:val="lowerRoman"/>
      <w:lvlText w:val="%6."/>
      <w:lvlJc w:val="right"/>
      <w:pPr>
        <w:ind w:left="4680" w:hanging="180"/>
      </w:pPr>
    </w:lvl>
    <w:lvl w:ilvl="6" w:tplc="041A000F" w:tentative="1">
      <w:start w:val="1"/>
      <w:numFmt w:val="decimal"/>
      <w:lvlText w:val="%7."/>
      <w:lvlJc w:val="left"/>
      <w:pPr>
        <w:ind w:left="5400" w:hanging="360"/>
      </w:pPr>
    </w:lvl>
    <w:lvl w:ilvl="7" w:tplc="041A0019" w:tentative="1">
      <w:start w:val="1"/>
      <w:numFmt w:val="lowerLetter"/>
      <w:lvlText w:val="%8."/>
      <w:lvlJc w:val="left"/>
      <w:pPr>
        <w:ind w:left="6120" w:hanging="360"/>
      </w:pPr>
    </w:lvl>
    <w:lvl w:ilvl="8" w:tplc="041A001B" w:tentative="1">
      <w:start w:val="1"/>
      <w:numFmt w:val="lowerRoman"/>
      <w:lvlText w:val="%9."/>
      <w:lvlJc w:val="right"/>
      <w:pPr>
        <w:ind w:left="6840" w:hanging="180"/>
      </w:pPr>
    </w:lvl>
  </w:abstractNum>
  <w:abstractNum w:abstractNumId="5">
    <w:nsid w:val="2F353C94"/>
    <w:multiLevelType w:val="hybridMultilevel"/>
    <w:tmpl w:val="57B8CAE8"/>
    <w:lvl w:ilvl="0" w:tplc="041A000F">
      <w:start w:val="1"/>
      <w:numFmt w:val="decimal"/>
      <w:lvlText w:val="%1."/>
      <w:lvlJc w:val="left"/>
      <w:pPr>
        <w:ind w:left="1440" w:hanging="360"/>
      </w:pPr>
    </w:lvl>
    <w:lvl w:ilvl="1" w:tplc="041A0019" w:tentative="1">
      <w:start w:val="1"/>
      <w:numFmt w:val="lowerLetter"/>
      <w:lvlText w:val="%2."/>
      <w:lvlJc w:val="left"/>
      <w:pPr>
        <w:ind w:left="2160" w:hanging="360"/>
      </w:pPr>
    </w:lvl>
    <w:lvl w:ilvl="2" w:tplc="041A001B" w:tentative="1">
      <w:start w:val="1"/>
      <w:numFmt w:val="lowerRoman"/>
      <w:lvlText w:val="%3."/>
      <w:lvlJc w:val="right"/>
      <w:pPr>
        <w:ind w:left="2880" w:hanging="180"/>
      </w:pPr>
    </w:lvl>
    <w:lvl w:ilvl="3" w:tplc="041A000F" w:tentative="1">
      <w:start w:val="1"/>
      <w:numFmt w:val="decimal"/>
      <w:lvlText w:val="%4."/>
      <w:lvlJc w:val="left"/>
      <w:pPr>
        <w:ind w:left="3600" w:hanging="360"/>
      </w:pPr>
    </w:lvl>
    <w:lvl w:ilvl="4" w:tplc="041A0019" w:tentative="1">
      <w:start w:val="1"/>
      <w:numFmt w:val="lowerLetter"/>
      <w:lvlText w:val="%5."/>
      <w:lvlJc w:val="left"/>
      <w:pPr>
        <w:ind w:left="4320" w:hanging="360"/>
      </w:pPr>
    </w:lvl>
    <w:lvl w:ilvl="5" w:tplc="041A001B" w:tentative="1">
      <w:start w:val="1"/>
      <w:numFmt w:val="lowerRoman"/>
      <w:lvlText w:val="%6."/>
      <w:lvlJc w:val="right"/>
      <w:pPr>
        <w:ind w:left="5040" w:hanging="180"/>
      </w:pPr>
    </w:lvl>
    <w:lvl w:ilvl="6" w:tplc="041A000F" w:tentative="1">
      <w:start w:val="1"/>
      <w:numFmt w:val="decimal"/>
      <w:lvlText w:val="%7."/>
      <w:lvlJc w:val="left"/>
      <w:pPr>
        <w:ind w:left="5760" w:hanging="360"/>
      </w:pPr>
    </w:lvl>
    <w:lvl w:ilvl="7" w:tplc="041A0019" w:tentative="1">
      <w:start w:val="1"/>
      <w:numFmt w:val="lowerLetter"/>
      <w:lvlText w:val="%8."/>
      <w:lvlJc w:val="left"/>
      <w:pPr>
        <w:ind w:left="6480" w:hanging="360"/>
      </w:pPr>
    </w:lvl>
    <w:lvl w:ilvl="8" w:tplc="041A001B" w:tentative="1">
      <w:start w:val="1"/>
      <w:numFmt w:val="lowerRoman"/>
      <w:lvlText w:val="%9."/>
      <w:lvlJc w:val="right"/>
      <w:pPr>
        <w:ind w:left="7200" w:hanging="180"/>
      </w:pPr>
    </w:lvl>
  </w:abstractNum>
  <w:abstractNum w:abstractNumId="6">
    <w:nsid w:val="311F3453"/>
    <w:multiLevelType w:val="hybridMultilevel"/>
    <w:tmpl w:val="060A06B8"/>
    <w:lvl w:ilvl="0" w:tplc="041A0017">
      <w:start w:val="1"/>
      <w:numFmt w:val="lowerLetter"/>
      <w:lvlText w:val="%1)"/>
      <w:lvlJc w:val="left"/>
      <w:pPr>
        <w:ind w:left="1440" w:hanging="360"/>
      </w:pPr>
    </w:lvl>
    <w:lvl w:ilvl="1" w:tplc="041A0019" w:tentative="1">
      <w:start w:val="1"/>
      <w:numFmt w:val="lowerLetter"/>
      <w:lvlText w:val="%2."/>
      <w:lvlJc w:val="left"/>
      <w:pPr>
        <w:ind w:left="2160" w:hanging="360"/>
      </w:pPr>
    </w:lvl>
    <w:lvl w:ilvl="2" w:tplc="041A001B" w:tentative="1">
      <w:start w:val="1"/>
      <w:numFmt w:val="lowerRoman"/>
      <w:lvlText w:val="%3."/>
      <w:lvlJc w:val="right"/>
      <w:pPr>
        <w:ind w:left="2880" w:hanging="180"/>
      </w:pPr>
    </w:lvl>
    <w:lvl w:ilvl="3" w:tplc="041A000F" w:tentative="1">
      <w:start w:val="1"/>
      <w:numFmt w:val="decimal"/>
      <w:lvlText w:val="%4."/>
      <w:lvlJc w:val="left"/>
      <w:pPr>
        <w:ind w:left="3600" w:hanging="360"/>
      </w:pPr>
    </w:lvl>
    <w:lvl w:ilvl="4" w:tplc="041A0019" w:tentative="1">
      <w:start w:val="1"/>
      <w:numFmt w:val="lowerLetter"/>
      <w:lvlText w:val="%5."/>
      <w:lvlJc w:val="left"/>
      <w:pPr>
        <w:ind w:left="4320" w:hanging="360"/>
      </w:pPr>
    </w:lvl>
    <w:lvl w:ilvl="5" w:tplc="041A001B" w:tentative="1">
      <w:start w:val="1"/>
      <w:numFmt w:val="lowerRoman"/>
      <w:lvlText w:val="%6."/>
      <w:lvlJc w:val="right"/>
      <w:pPr>
        <w:ind w:left="5040" w:hanging="180"/>
      </w:pPr>
    </w:lvl>
    <w:lvl w:ilvl="6" w:tplc="041A000F" w:tentative="1">
      <w:start w:val="1"/>
      <w:numFmt w:val="decimal"/>
      <w:lvlText w:val="%7."/>
      <w:lvlJc w:val="left"/>
      <w:pPr>
        <w:ind w:left="5760" w:hanging="360"/>
      </w:pPr>
    </w:lvl>
    <w:lvl w:ilvl="7" w:tplc="041A0019" w:tentative="1">
      <w:start w:val="1"/>
      <w:numFmt w:val="lowerLetter"/>
      <w:lvlText w:val="%8."/>
      <w:lvlJc w:val="left"/>
      <w:pPr>
        <w:ind w:left="6480" w:hanging="360"/>
      </w:pPr>
    </w:lvl>
    <w:lvl w:ilvl="8" w:tplc="041A001B" w:tentative="1">
      <w:start w:val="1"/>
      <w:numFmt w:val="lowerRoman"/>
      <w:lvlText w:val="%9."/>
      <w:lvlJc w:val="right"/>
      <w:pPr>
        <w:ind w:left="7200" w:hanging="180"/>
      </w:pPr>
    </w:lvl>
  </w:abstractNum>
  <w:abstractNum w:abstractNumId="7">
    <w:nsid w:val="38695AA3"/>
    <w:multiLevelType w:val="hybridMultilevel"/>
    <w:tmpl w:val="EEC8031C"/>
    <w:lvl w:ilvl="0" w:tplc="57E0C188">
      <w:start w:val="3"/>
      <w:numFmt w:val="decimal"/>
      <w:lvlText w:val="%1."/>
      <w:lvlJc w:val="left"/>
      <w:pPr>
        <w:ind w:left="1080" w:hanging="360"/>
      </w:pPr>
      <w:rPr>
        <w:rFonts w:hint="default"/>
      </w:rPr>
    </w:lvl>
    <w:lvl w:ilvl="1" w:tplc="041A0019" w:tentative="1">
      <w:start w:val="1"/>
      <w:numFmt w:val="lowerLetter"/>
      <w:lvlText w:val="%2."/>
      <w:lvlJc w:val="left"/>
      <w:pPr>
        <w:ind w:left="1800" w:hanging="360"/>
      </w:pPr>
    </w:lvl>
    <w:lvl w:ilvl="2" w:tplc="041A001B" w:tentative="1">
      <w:start w:val="1"/>
      <w:numFmt w:val="lowerRoman"/>
      <w:lvlText w:val="%3."/>
      <w:lvlJc w:val="right"/>
      <w:pPr>
        <w:ind w:left="2520" w:hanging="180"/>
      </w:pPr>
    </w:lvl>
    <w:lvl w:ilvl="3" w:tplc="041A000F" w:tentative="1">
      <w:start w:val="1"/>
      <w:numFmt w:val="decimal"/>
      <w:lvlText w:val="%4."/>
      <w:lvlJc w:val="left"/>
      <w:pPr>
        <w:ind w:left="3240" w:hanging="360"/>
      </w:pPr>
    </w:lvl>
    <w:lvl w:ilvl="4" w:tplc="041A0019" w:tentative="1">
      <w:start w:val="1"/>
      <w:numFmt w:val="lowerLetter"/>
      <w:lvlText w:val="%5."/>
      <w:lvlJc w:val="left"/>
      <w:pPr>
        <w:ind w:left="3960" w:hanging="360"/>
      </w:pPr>
    </w:lvl>
    <w:lvl w:ilvl="5" w:tplc="041A001B" w:tentative="1">
      <w:start w:val="1"/>
      <w:numFmt w:val="lowerRoman"/>
      <w:lvlText w:val="%6."/>
      <w:lvlJc w:val="right"/>
      <w:pPr>
        <w:ind w:left="4680" w:hanging="180"/>
      </w:pPr>
    </w:lvl>
    <w:lvl w:ilvl="6" w:tplc="041A000F" w:tentative="1">
      <w:start w:val="1"/>
      <w:numFmt w:val="decimal"/>
      <w:lvlText w:val="%7."/>
      <w:lvlJc w:val="left"/>
      <w:pPr>
        <w:ind w:left="5400" w:hanging="360"/>
      </w:pPr>
    </w:lvl>
    <w:lvl w:ilvl="7" w:tplc="041A0019" w:tentative="1">
      <w:start w:val="1"/>
      <w:numFmt w:val="lowerLetter"/>
      <w:lvlText w:val="%8."/>
      <w:lvlJc w:val="left"/>
      <w:pPr>
        <w:ind w:left="6120" w:hanging="360"/>
      </w:pPr>
    </w:lvl>
    <w:lvl w:ilvl="8" w:tplc="041A001B" w:tentative="1">
      <w:start w:val="1"/>
      <w:numFmt w:val="lowerRoman"/>
      <w:lvlText w:val="%9."/>
      <w:lvlJc w:val="right"/>
      <w:pPr>
        <w:ind w:left="6840" w:hanging="180"/>
      </w:pPr>
    </w:lvl>
  </w:abstractNum>
  <w:abstractNum w:abstractNumId="8">
    <w:nsid w:val="3DA407FE"/>
    <w:multiLevelType w:val="hybridMultilevel"/>
    <w:tmpl w:val="4516CDC4"/>
    <w:lvl w:ilvl="0" w:tplc="041A000F">
      <w:start w:val="1"/>
      <w:numFmt w:val="decimal"/>
      <w:lvlText w:val="%1."/>
      <w:lvlJc w:val="left"/>
      <w:pPr>
        <w:ind w:left="720" w:hanging="360"/>
      </w:pPr>
      <w:rPr>
        <w:rFonts w:hint="default"/>
      </w:rPr>
    </w:lvl>
    <w:lvl w:ilvl="1" w:tplc="041A0019" w:tentative="1">
      <w:start w:val="1"/>
      <w:numFmt w:val="lowerLetter"/>
      <w:lvlText w:val="%2."/>
      <w:lvlJc w:val="left"/>
      <w:pPr>
        <w:ind w:left="1440" w:hanging="360"/>
      </w:pPr>
    </w:lvl>
    <w:lvl w:ilvl="2" w:tplc="041A001B" w:tentative="1">
      <w:start w:val="1"/>
      <w:numFmt w:val="lowerRoman"/>
      <w:lvlText w:val="%3."/>
      <w:lvlJc w:val="right"/>
      <w:pPr>
        <w:ind w:left="2160" w:hanging="180"/>
      </w:pPr>
    </w:lvl>
    <w:lvl w:ilvl="3" w:tplc="041A000F" w:tentative="1">
      <w:start w:val="1"/>
      <w:numFmt w:val="decimal"/>
      <w:lvlText w:val="%4."/>
      <w:lvlJc w:val="left"/>
      <w:pPr>
        <w:ind w:left="2880" w:hanging="360"/>
      </w:pPr>
    </w:lvl>
    <w:lvl w:ilvl="4" w:tplc="041A0019" w:tentative="1">
      <w:start w:val="1"/>
      <w:numFmt w:val="lowerLetter"/>
      <w:lvlText w:val="%5."/>
      <w:lvlJc w:val="left"/>
      <w:pPr>
        <w:ind w:left="3600" w:hanging="360"/>
      </w:pPr>
    </w:lvl>
    <w:lvl w:ilvl="5" w:tplc="041A001B" w:tentative="1">
      <w:start w:val="1"/>
      <w:numFmt w:val="lowerRoman"/>
      <w:lvlText w:val="%6."/>
      <w:lvlJc w:val="right"/>
      <w:pPr>
        <w:ind w:left="4320" w:hanging="180"/>
      </w:pPr>
    </w:lvl>
    <w:lvl w:ilvl="6" w:tplc="041A000F" w:tentative="1">
      <w:start w:val="1"/>
      <w:numFmt w:val="decimal"/>
      <w:lvlText w:val="%7."/>
      <w:lvlJc w:val="left"/>
      <w:pPr>
        <w:ind w:left="5040" w:hanging="360"/>
      </w:pPr>
    </w:lvl>
    <w:lvl w:ilvl="7" w:tplc="041A0019" w:tentative="1">
      <w:start w:val="1"/>
      <w:numFmt w:val="lowerLetter"/>
      <w:lvlText w:val="%8."/>
      <w:lvlJc w:val="left"/>
      <w:pPr>
        <w:ind w:left="5760" w:hanging="360"/>
      </w:pPr>
    </w:lvl>
    <w:lvl w:ilvl="8" w:tplc="041A001B" w:tentative="1">
      <w:start w:val="1"/>
      <w:numFmt w:val="lowerRoman"/>
      <w:lvlText w:val="%9."/>
      <w:lvlJc w:val="right"/>
      <w:pPr>
        <w:ind w:left="6480" w:hanging="180"/>
      </w:pPr>
    </w:lvl>
  </w:abstractNum>
  <w:abstractNum w:abstractNumId="9">
    <w:nsid w:val="40C62EEF"/>
    <w:multiLevelType w:val="hybridMultilevel"/>
    <w:tmpl w:val="7DD85D20"/>
    <w:lvl w:ilvl="0" w:tplc="041A0007">
      <w:start w:val="1"/>
      <w:numFmt w:val="bullet"/>
      <w:lvlText w:val=""/>
      <w:lvlPicBulletId w:val="0"/>
      <w:lvlJc w:val="left"/>
      <w:pPr>
        <w:ind w:left="720" w:hanging="360"/>
      </w:pPr>
      <w:rPr>
        <w:rFonts w:ascii="Symbol" w:hAnsi="Symbol" w:hint="default"/>
      </w:rPr>
    </w:lvl>
    <w:lvl w:ilvl="1" w:tplc="041A0007">
      <w:start w:val="1"/>
      <w:numFmt w:val="bullet"/>
      <w:lvlText w:val=""/>
      <w:lvlPicBulletId w:val="0"/>
      <w:lvlJc w:val="left"/>
      <w:pPr>
        <w:ind w:left="1440" w:hanging="360"/>
      </w:pPr>
      <w:rPr>
        <w:rFonts w:ascii="Symbol" w:hAnsi="Symbol" w:hint="default"/>
      </w:rPr>
    </w:lvl>
    <w:lvl w:ilvl="2" w:tplc="041A0005" w:tentative="1">
      <w:start w:val="1"/>
      <w:numFmt w:val="bullet"/>
      <w:lvlText w:val=""/>
      <w:lvlJc w:val="left"/>
      <w:pPr>
        <w:ind w:left="2160" w:hanging="360"/>
      </w:pPr>
      <w:rPr>
        <w:rFonts w:ascii="Wingdings" w:hAnsi="Wingdings" w:hint="default"/>
      </w:rPr>
    </w:lvl>
    <w:lvl w:ilvl="3" w:tplc="041A0001" w:tentative="1">
      <w:start w:val="1"/>
      <w:numFmt w:val="bullet"/>
      <w:lvlText w:val=""/>
      <w:lvlJc w:val="left"/>
      <w:pPr>
        <w:ind w:left="2880" w:hanging="360"/>
      </w:pPr>
      <w:rPr>
        <w:rFonts w:ascii="Symbol" w:hAnsi="Symbol" w:hint="default"/>
      </w:rPr>
    </w:lvl>
    <w:lvl w:ilvl="4" w:tplc="041A0003" w:tentative="1">
      <w:start w:val="1"/>
      <w:numFmt w:val="bullet"/>
      <w:lvlText w:val="o"/>
      <w:lvlJc w:val="left"/>
      <w:pPr>
        <w:ind w:left="3600" w:hanging="360"/>
      </w:pPr>
      <w:rPr>
        <w:rFonts w:ascii="Courier New" w:hAnsi="Courier New" w:cs="Courier New" w:hint="default"/>
      </w:rPr>
    </w:lvl>
    <w:lvl w:ilvl="5" w:tplc="041A0005" w:tentative="1">
      <w:start w:val="1"/>
      <w:numFmt w:val="bullet"/>
      <w:lvlText w:val=""/>
      <w:lvlJc w:val="left"/>
      <w:pPr>
        <w:ind w:left="4320" w:hanging="360"/>
      </w:pPr>
      <w:rPr>
        <w:rFonts w:ascii="Wingdings" w:hAnsi="Wingdings" w:hint="default"/>
      </w:rPr>
    </w:lvl>
    <w:lvl w:ilvl="6" w:tplc="041A0001" w:tentative="1">
      <w:start w:val="1"/>
      <w:numFmt w:val="bullet"/>
      <w:lvlText w:val=""/>
      <w:lvlJc w:val="left"/>
      <w:pPr>
        <w:ind w:left="5040" w:hanging="360"/>
      </w:pPr>
      <w:rPr>
        <w:rFonts w:ascii="Symbol" w:hAnsi="Symbol" w:hint="default"/>
      </w:rPr>
    </w:lvl>
    <w:lvl w:ilvl="7" w:tplc="041A0003" w:tentative="1">
      <w:start w:val="1"/>
      <w:numFmt w:val="bullet"/>
      <w:lvlText w:val="o"/>
      <w:lvlJc w:val="left"/>
      <w:pPr>
        <w:ind w:left="5760" w:hanging="360"/>
      </w:pPr>
      <w:rPr>
        <w:rFonts w:ascii="Courier New" w:hAnsi="Courier New" w:cs="Courier New" w:hint="default"/>
      </w:rPr>
    </w:lvl>
    <w:lvl w:ilvl="8" w:tplc="041A0005" w:tentative="1">
      <w:start w:val="1"/>
      <w:numFmt w:val="bullet"/>
      <w:lvlText w:val=""/>
      <w:lvlJc w:val="left"/>
      <w:pPr>
        <w:ind w:left="6480" w:hanging="360"/>
      </w:pPr>
      <w:rPr>
        <w:rFonts w:ascii="Wingdings" w:hAnsi="Wingdings" w:hint="default"/>
      </w:rPr>
    </w:lvl>
  </w:abstractNum>
  <w:abstractNum w:abstractNumId="10">
    <w:nsid w:val="44CE57AA"/>
    <w:multiLevelType w:val="hybridMultilevel"/>
    <w:tmpl w:val="BBA2E0C8"/>
    <w:lvl w:ilvl="0" w:tplc="041A000F">
      <w:start w:val="1"/>
      <w:numFmt w:val="decimal"/>
      <w:lvlText w:val="%1."/>
      <w:lvlJc w:val="left"/>
      <w:pPr>
        <w:ind w:left="1440" w:hanging="360"/>
      </w:pPr>
    </w:lvl>
    <w:lvl w:ilvl="1" w:tplc="041A0019" w:tentative="1">
      <w:start w:val="1"/>
      <w:numFmt w:val="lowerLetter"/>
      <w:lvlText w:val="%2."/>
      <w:lvlJc w:val="left"/>
      <w:pPr>
        <w:ind w:left="2160" w:hanging="360"/>
      </w:pPr>
    </w:lvl>
    <w:lvl w:ilvl="2" w:tplc="041A001B" w:tentative="1">
      <w:start w:val="1"/>
      <w:numFmt w:val="lowerRoman"/>
      <w:lvlText w:val="%3."/>
      <w:lvlJc w:val="right"/>
      <w:pPr>
        <w:ind w:left="2880" w:hanging="180"/>
      </w:pPr>
    </w:lvl>
    <w:lvl w:ilvl="3" w:tplc="041A000F" w:tentative="1">
      <w:start w:val="1"/>
      <w:numFmt w:val="decimal"/>
      <w:lvlText w:val="%4."/>
      <w:lvlJc w:val="left"/>
      <w:pPr>
        <w:ind w:left="3600" w:hanging="360"/>
      </w:pPr>
    </w:lvl>
    <w:lvl w:ilvl="4" w:tplc="041A0019" w:tentative="1">
      <w:start w:val="1"/>
      <w:numFmt w:val="lowerLetter"/>
      <w:lvlText w:val="%5."/>
      <w:lvlJc w:val="left"/>
      <w:pPr>
        <w:ind w:left="4320" w:hanging="360"/>
      </w:pPr>
    </w:lvl>
    <w:lvl w:ilvl="5" w:tplc="041A001B" w:tentative="1">
      <w:start w:val="1"/>
      <w:numFmt w:val="lowerRoman"/>
      <w:lvlText w:val="%6."/>
      <w:lvlJc w:val="right"/>
      <w:pPr>
        <w:ind w:left="5040" w:hanging="180"/>
      </w:pPr>
    </w:lvl>
    <w:lvl w:ilvl="6" w:tplc="041A000F" w:tentative="1">
      <w:start w:val="1"/>
      <w:numFmt w:val="decimal"/>
      <w:lvlText w:val="%7."/>
      <w:lvlJc w:val="left"/>
      <w:pPr>
        <w:ind w:left="5760" w:hanging="360"/>
      </w:pPr>
    </w:lvl>
    <w:lvl w:ilvl="7" w:tplc="041A0019" w:tentative="1">
      <w:start w:val="1"/>
      <w:numFmt w:val="lowerLetter"/>
      <w:lvlText w:val="%8."/>
      <w:lvlJc w:val="left"/>
      <w:pPr>
        <w:ind w:left="6480" w:hanging="360"/>
      </w:pPr>
    </w:lvl>
    <w:lvl w:ilvl="8" w:tplc="041A001B" w:tentative="1">
      <w:start w:val="1"/>
      <w:numFmt w:val="lowerRoman"/>
      <w:lvlText w:val="%9."/>
      <w:lvlJc w:val="right"/>
      <w:pPr>
        <w:ind w:left="7200" w:hanging="180"/>
      </w:pPr>
    </w:lvl>
  </w:abstractNum>
  <w:abstractNum w:abstractNumId="11">
    <w:nsid w:val="45964694"/>
    <w:multiLevelType w:val="hybridMultilevel"/>
    <w:tmpl w:val="A718EE9C"/>
    <w:lvl w:ilvl="0" w:tplc="041A0009">
      <w:start w:val="1"/>
      <w:numFmt w:val="bullet"/>
      <w:lvlText w:val=""/>
      <w:lvlJc w:val="left"/>
      <w:pPr>
        <w:ind w:left="1440" w:hanging="360"/>
      </w:pPr>
      <w:rPr>
        <w:rFonts w:ascii="Wingdings" w:hAnsi="Wingdings" w:hint="default"/>
      </w:rPr>
    </w:lvl>
    <w:lvl w:ilvl="1" w:tplc="041A0003" w:tentative="1">
      <w:start w:val="1"/>
      <w:numFmt w:val="bullet"/>
      <w:lvlText w:val="o"/>
      <w:lvlJc w:val="left"/>
      <w:pPr>
        <w:ind w:left="2160" w:hanging="360"/>
      </w:pPr>
      <w:rPr>
        <w:rFonts w:ascii="Courier New" w:hAnsi="Courier New" w:cs="Courier New" w:hint="default"/>
      </w:rPr>
    </w:lvl>
    <w:lvl w:ilvl="2" w:tplc="041A0005" w:tentative="1">
      <w:start w:val="1"/>
      <w:numFmt w:val="bullet"/>
      <w:lvlText w:val=""/>
      <w:lvlJc w:val="left"/>
      <w:pPr>
        <w:ind w:left="2880" w:hanging="360"/>
      </w:pPr>
      <w:rPr>
        <w:rFonts w:ascii="Wingdings" w:hAnsi="Wingdings" w:hint="default"/>
      </w:rPr>
    </w:lvl>
    <w:lvl w:ilvl="3" w:tplc="041A0001" w:tentative="1">
      <w:start w:val="1"/>
      <w:numFmt w:val="bullet"/>
      <w:lvlText w:val=""/>
      <w:lvlJc w:val="left"/>
      <w:pPr>
        <w:ind w:left="3600" w:hanging="360"/>
      </w:pPr>
      <w:rPr>
        <w:rFonts w:ascii="Symbol" w:hAnsi="Symbol" w:hint="default"/>
      </w:rPr>
    </w:lvl>
    <w:lvl w:ilvl="4" w:tplc="041A0003" w:tentative="1">
      <w:start w:val="1"/>
      <w:numFmt w:val="bullet"/>
      <w:lvlText w:val="o"/>
      <w:lvlJc w:val="left"/>
      <w:pPr>
        <w:ind w:left="4320" w:hanging="360"/>
      </w:pPr>
      <w:rPr>
        <w:rFonts w:ascii="Courier New" w:hAnsi="Courier New" w:cs="Courier New" w:hint="default"/>
      </w:rPr>
    </w:lvl>
    <w:lvl w:ilvl="5" w:tplc="041A0005" w:tentative="1">
      <w:start w:val="1"/>
      <w:numFmt w:val="bullet"/>
      <w:lvlText w:val=""/>
      <w:lvlJc w:val="left"/>
      <w:pPr>
        <w:ind w:left="5040" w:hanging="360"/>
      </w:pPr>
      <w:rPr>
        <w:rFonts w:ascii="Wingdings" w:hAnsi="Wingdings" w:hint="default"/>
      </w:rPr>
    </w:lvl>
    <w:lvl w:ilvl="6" w:tplc="041A0001" w:tentative="1">
      <w:start w:val="1"/>
      <w:numFmt w:val="bullet"/>
      <w:lvlText w:val=""/>
      <w:lvlJc w:val="left"/>
      <w:pPr>
        <w:ind w:left="5760" w:hanging="360"/>
      </w:pPr>
      <w:rPr>
        <w:rFonts w:ascii="Symbol" w:hAnsi="Symbol" w:hint="default"/>
      </w:rPr>
    </w:lvl>
    <w:lvl w:ilvl="7" w:tplc="041A0003" w:tentative="1">
      <w:start w:val="1"/>
      <w:numFmt w:val="bullet"/>
      <w:lvlText w:val="o"/>
      <w:lvlJc w:val="left"/>
      <w:pPr>
        <w:ind w:left="6480" w:hanging="360"/>
      </w:pPr>
      <w:rPr>
        <w:rFonts w:ascii="Courier New" w:hAnsi="Courier New" w:cs="Courier New" w:hint="default"/>
      </w:rPr>
    </w:lvl>
    <w:lvl w:ilvl="8" w:tplc="041A0005" w:tentative="1">
      <w:start w:val="1"/>
      <w:numFmt w:val="bullet"/>
      <w:lvlText w:val=""/>
      <w:lvlJc w:val="left"/>
      <w:pPr>
        <w:ind w:left="7200" w:hanging="360"/>
      </w:pPr>
      <w:rPr>
        <w:rFonts w:ascii="Wingdings" w:hAnsi="Wingdings" w:hint="default"/>
      </w:rPr>
    </w:lvl>
  </w:abstractNum>
  <w:abstractNum w:abstractNumId="12">
    <w:nsid w:val="4751327E"/>
    <w:multiLevelType w:val="hybridMultilevel"/>
    <w:tmpl w:val="A5AC3EAA"/>
    <w:lvl w:ilvl="0" w:tplc="5C324652">
      <w:start w:val="1"/>
      <w:numFmt w:val="bullet"/>
      <w:lvlText w:val="•"/>
      <w:lvlJc w:val="left"/>
      <w:pPr>
        <w:tabs>
          <w:tab w:val="num" w:pos="720"/>
        </w:tabs>
        <w:ind w:left="720" w:hanging="360"/>
      </w:pPr>
      <w:rPr>
        <w:rFonts w:ascii="Times New Roman" w:hAnsi="Times New Roman" w:hint="default"/>
      </w:rPr>
    </w:lvl>
    <w:lvl w:ilvl="1" w:tplc="17EAB2EE" w:tentative="1">
      <w:start w:val="1"/>
      <w:numFmt w:val="bullet"/>
      <w:lvlText w:val="•"/>
      <w:lvlJc w:val="left"/>
      <w:pPr>
        <w:tabs>
          <w:tab w:val="num" w:pos="1440"/>
        </w:tabs>
        <w:ind w:left="1440" w:hanging="360"/>
      </w:pPr>
      <w:rPr>
        <w:rFonts w:ascii="Times New Roman" w:hAnsi="Times New Roman" w:hint="default"/>
      </w:rPr>
    </w:lvl>
    <w:lvl w:ilvl="2" w:tplc="DF60FCC8" w:tentative="1">
      <w:start w:val="1"/>
      <w:numFmt w:val="bullet"/>
      <w:lvlText w:val="•"/>
      <w:lvlJc w:val="left"/>
      <w:pPr>
        <w:tabs>
          <w:tab w:val="num" w:pos="2160"/>
        </w:tabs>
        <w:ind w:left="2160" w:hanging="360"/>
      </w:pPr>
      <w:rPr>
        <w:rFonts w:ascii="Times New Roman" w:hAnsi="Times New Roman" w:hint="default"/>
      </w:rPr>
    </w:lvl>
    <w:lvl w:ilvl="3" w:tplc="434E9272" w:tentative="1">
      <w:start w:val="1"/>
      <w:numFmt w:val="bullet"/>
      <w:lvlText w:val="•"/>
      <w:lvlJc w:val="left"/>
      <w:pPr>
        <w:tabs>
          <w:tab w:val="num" w:pos="2880"/>
        </w:tabs>
        <w:ind w:left="2880" w:hanging="360"/>
      </w:pPr>
      <w:rPr>
        <w:rFonts w:ascii="Times New Roman" w:hAnsi="Times New Roman" w:hint="default"/>
      </w:rPr>
    </w:lvl>
    <w:lvl w:ilvl="4" w:tplc="B5C49AC6" w:tentative="1">
      <w:start w:val="1"/>
      <w:numFmt w:val="bullet"/>
      <w:lvlText w:val="•"/>
      <w:lvlJc w:val="left"/>
      <w:pPr>
        <w:tabs>
          <w:tab w:val="num" w:pos="3600"/>
        </w:tabs>
        <w:ind w:left="3600" w:hanging="360"/>
      </w:pPr>
      <w:rPr>
        <w:rFonts w:ascii="Times New Roman" w:hAnsi="Times New Roman" w:hint="default"/>
      </w:rPr>
    </w:lvl>
    <w:lvl w:ilvl="5" w:tplc="4224A958" w:tentative="1">
      <w:start w:val="1"/>
      <w:numFmt w:val="bullet"/>
      <w:lvlText w:val="•"/>
      <w:lvlJc w:val="left"/>
      <w:pPr>
        <w:tabs>
          <w:tab w:val="num" w:pos="4320"/>
        </w:tabs>
        <w:ind w:left="4320" w:hanging="360"/>
      </w:pPr>
      <w:rPr>
        <w:rFonts w:ascii="Times New Roman" w:hAnsi="Times New Roman" w:hint="default"/>
      </w:rPr>
    </w:lvl>
    <w:lvl w:ilvl="6" w:tplc="331C3A56" w:tentative="1">
      <w:start w:val="1"/>
      <w:numFmt w:val="bullet"/>
      <w:lvlText w:val="•"/>
      <w:lvlJc w:val="left"/>
      <w:pPr>
        <w:tabs>
          <w:tab w:val="num" w:pos="5040"/>
        </w:tabs>
        <w:ind w:left="5040" w:hanging="360"/>
      </w:pPr>
      <w:rPr>
        <w:rFonts w:ascii="Times New Roman" w:hAnsi="Times New Roman" w:hint="default"/>
      </w:rPr>
    </w:lvl>
    <w:lvl w:ilvl="7" w:tplc="75BAD614" w:tentative="1">
      <w:start w:val="1"/>
      <w:numFmt w:val="bullet"/>
      <w:lvlText w:val="•"/>
      <w:lvlJc w:val="left"/>
      <w:pPr>
        <w:tabs>
          <w:tab w:val="num" w:pos="5760"/>
        </w:tabs>
        <w:ind w:left="5760" w:hanging="360"/>
      </w:pPr>
      <w:rPr>
        <w:rFonts w:ascii="Times New Roman" w:hAnsi="Times New Roman" w:hint="default"/>
      </w:rPr>
    </w:lvl>
    <w:lvl w:ilvl="8" w:tplc="3558EFFE" w:tentative="1">
      <w:start w:val="1"/>
      <w:numFmt w:val="bullet"/>
      <w:lvlText w:val="•"/>
      <w:lvlJc w:val="left"/>
      <w:pPr>
        <w:tabs>
          <w:tab w:val="num" w:pos="6480"/>
        </w:tabs>
        <w:ind w:left="6480" w:hanging="360"/>
      </w:pPr>
      <w:rPr>
        <w:rFonts w:ascii="Times New Roman" w:hAnsi="Times New Roman" w:hint="default"/>
      </w:rPr>
    </w:lvl>
  </w:abstractNum>
  <w:abstractNum w:abstractNumId="13">
    <w:nsid w:val="4BD90F6A"/>
    <w:multiLevelType w:val="hybridMultilevel"/>
    <w:tmpl w:val="E66C5B94"/>
    <w:lvl w:ilvl="0" w:tplc="041A0011">
      <w:start w:val="1"/>
      <w:numFmt w:val="decimal"/>
      <w:lvlText w:val="%1)"/>
      <w:lvlJc w:val="left"/>
      <w:pPr>
        <w:ind w:left="720" w:hanging="360"/>
      </w:pPr>
    </w:lvl>
    <w:lvl w:ilvl="1" w:tplc="041A0019" w:tentative="1">
      <w:start w:val="1"/>
      <w:numFmt w:val="lowerLetter"/>
      <w:lvlText w:val="%2."/>
      <w:lvlJc w:val="left"/>
      <w:pPr>
        <w:ind w:left="1440" w:hanging="360"/>
      </w:pPr>
    </w:lvl>
    <w:lvl w:ilvl="2" w:tplc="041A001B" w:tentative="1">
      <w:start w:val="1"/>
      <w:numFmt w:val="lowerRoman"/>
      <w:lvlText w:val="%3."/>
      <w:lvlJc w:val="right"/>
      <w:pPr>
        <w:ind w:left="2160" w:hanging="180"/>
      </w:pPr>
    </w:lvl>
    <w:lvl w:ilvl="3" w:tplc="041A000F" w:tentative="1">
      <w:start w:val="1"/>
      <w:numFmt w:val="decimal"/>
      <w:lvlText w:val="%4."/>
      <w:lvlJc w:val="left"/>
      <w:pPr>
        <w:ind w:left="2880" w:hanging="360"/>
      </w:pPr>
    </w:lvl>
    <w:lvl w:ilvl="4" w:tplc="041A0019" w:tentative="1">
      <w:start w:val="1"/>
      <w:numFmt w:val="lowerLetter"/>
      <w:lvlText w:val="%5."/>
      <w:lvlJc w:val="left"/>
      <w:pPr>
        <w:ind w:left="3600" w:hanging="360"/>
      </w:pPr>
    </w:lvl>
    <w:lvl w:ilvl="5" w:tplc="041A001B" w:tentative="1">
      <w:start w:val="1"/>
      <w:numFmt w:val="lowerRoman"/>
      <w:lvlText w:val="%6."/>
      <w:lvlJc w:val="right"/>
      <w:pPr>
        <w:ind w:left="4320" w:hanging="180"/>
      </w:pPr>
    </w:lvl>
    <w:lvl w:ilvl="6" w:tplc="041A000F" w:tentative="1">
      <w:start w:val="1"/>
      <w:numFmt w:val="decimal"/>
      <w:lvlText w:val="%7."/>
      <w:lvlJc w:val="left"/>
      <w:pPr>
        <w:ind w:left="5040" w:hanging="360"/>
      </w:pPr>
    </w:lvl>
    <w:lvl w:ilvl="7" w:tplc="041A0019" w:tentative="1">
      <w:start w:val="1"/>
      <w:numFmt w:val="lowerLetter"/>
      <w:lvlText w:val="%8."/>
      <w:lvlJc w:val="left"/>
      <w:pPr>
        <w:ind w:left="5760" w:hanging="360"/>
      </w:pPr>
    </w:lvl>
    <w:lvl w:ilvl="8" w:tplc="041A001B" w:tentative="1">
      <w:start w:val="1"/>
      <w:numFmt w:val="lowerRoman"/>
      <w:lvlText w:val="%9."/>
      <w:lvlJc w:val="right"/>
      <w:pPr>
        <w:ind w:left="6480" w:hanging="180"/>
      </w:pPr>
    </w:lvl>
  </w:abstractNum>
  <w:abstractNum w:abstractNumId="14">
    <w:nsid w:val="4D091E0F"/>
    <w:multiLevelType w:val="hybridMultilevel"/>
    <w:tmpl w:val="D278CB36"/>
    <w:lvl w:ilvl="0" w:tplc="041A0009">
      <w:start w:val="1"/>
      <w:numFmt w:val="bullet"/>
      <w:lvlText w:val=""/>
      <w:lvlJc w:val="left"/>
      <w:pPr>
        <w:ind w:left="1440" w:hanging="360"/>
      </w:pPr>
      <w:rPr>
        <w:rFonts w:ascii="Wingdings" w:hAnsi="Wingdings" w:hint="default"/>
      </w:rPr>
    </w:lvl>
    <w:lvl w:ilvl="1" w:tplc="041A0003" w:tentative="1">
      <w:start w:val="1"/>
      <w:numFmt w:val="bullet"/>
      <w:lvlText w:val="o"/>
      <w:lvlJc w:val="left"/>
      <w:pPr>
        <w:ind w:left="2160" w:hanging="360"/>
      </w:pPr>
      <w:rPr>
        <w:rFonts w:ascii="Courier New" w:hAnsi="Courier New" w:cs="Courier New" w:hint="default"/>
      </w:rPr>
    </w:lvl>
    <w:lvl w:ilvl="2" w:tplc="041A0005" w:tentative="1">
      <w:start w:val="1"/>
      <w:numFmt w:val="bullet"/>
      <w:lvlText w:val=""/>
      <w:lvlJc w:val="left"/>
      <w:pPr>
        <w:ind w:left="2880" w:hanging="360"/>
      </w:pPr>
      <w:rPr>
        <w:rFonts w:ascii="Wingdings" w:hAnsi="Wingdings" w:hint="default"/>
      </w:rPr>
    </w:lvl>
    <w:lvl w:ilvl="3" w:tplc="041A0001" w:tentative="1">
      <w:start w:val="1"/>
      <w:numFmt w:val="bullet"/>
      <w:lvlText w:val=""/>
      <w:lvlJc w:val="left"/>
      <w:pPr>
        <w:ind w:left="3600" w:hanging="360"/>
      </w:pPr>
      <w:rPr>
        <w:rFonts w:ascii="Symbol" w:hAnsi="Symbol" w:hint="default"/>
      </w:rPr>
    </w:lvl>
    <w:lvl w:ilvl="4" w:tplc="041A0003" w:tentative="1">
      <w:start w:val="1"/>
      <w:numFmt w:val="bullet"/>
      <w:lvlText w:val="o"/>
      <w:lvlJc w:val="left"/>
      <w:pPr>
        <w:ind w:left="4320" w:hanging="360"/>
      </w:pPr>
      <w:rPr>
        <w:rFonts w:ascii="Courier New" w:hAnsi="Courier New" w:cs="Courier New" w:hint="default"/>
      </w:rPr>
    </w:lvl>
    <w:lvl w:ilvl="5" w:tplc="041A0005" w:tentative="1">
      <w:start w:val="1"/>
      <w:numFmt w:val="bullet"/>
      <w:lvlText w:val=""/>
      <w:lvlJc w:val="left"/>
      <w:pPr>
        <w:ind w:left="5040" w:hanging="360"/>
      </w:pPr>
      <w:rPr>
        <w:rFonts w:ascii="Wingdings" w:hAnsi="Wingdings" w:hint="default"/>
      </w:rPr>
    </w:lvl>
    <w:lvl w:ilvl="6" w:tplc="041A0001" w:tentative="1">
      <w:start w:val="1"/>
      <w:numFmt w:val="bullet"/>
      <w:lvlText w:val=""/>
      <w:lvlJc w:val="left"/>
      <w:pPr>
        <w:ind w:left="5760" w:hanging="360"/>
      </w:pPr>
      <w:rPr>
        <w:rFonts w:ascii="Symbol" w:hAnsi="Symbol" w:hint="default"/>
      </w:rPr>
    </w:lvl>
    <w:lvl w:ilvl="7" w:tplc="041A0003" w:tentative="1">
      <w:start w:val="1"/>
      <w:numFmt w:val="bullet"/>
      <w:lvlText w:val="o"/>
      <w:lvlJc w:val="left"/>
      <w:pPr>
        <w:ind w:left="6480" w:hanging="360"/>
      </w:pPr>
      <w:rPr>
        <w:rFonts w:ascii="Courier New" w:hAnsi="Courier New" w:cs="Courier New" w:hint="default"/>
      </w:rPr>
    </w:lvl>
    <w:lvl w:ilvl="8" w:tplc="041A0005" w:tentative="1">
      <w:start w:val="1"/>
      <w:numFmt w:val="bullet"/>
      <w:lvlText w:val=""/>
      <w:lvlJc w:val="left"/>
      <w:pPr>
        <w:ind w:left="7200" w:hanging="360"/>
      </w:pPr>
      <w:rPr>
        <w:rFonts w:ascii="Wingdings" w:hAnsi="Wingdings" w:hint="default"/>
      </w:rPr>
    </w:lvl>
  </w:abstractNum>
  <w:abstractNum w:abstractNumId="15">
    <w:nsid w:val="4EB25766"/>
    <w:multiLevelType w:val="hybridMultilevel"/>
    <w:tmpl w:val="50D67846"/>
    <w:lvl w:ilvl="0" w:tplc="041A0013">
      <w:start w:val="1"/>
      <w:numFmt w:val="upperRoman"/>
      <w:lvlText w:val="%1."/>
      <w:lvlJc w:val="right"/>
      <w:pPr>
        <w:ind w:left="720" w:hanging="360"/>
      </w:pPr>
    </w:lvl>
    <w:lvl w:ilvl="1" w:tplc="041A0019" w:tentative="1">
      <w:start w:val="1"/>
      <w:numFmt w:val="lowerLetter"/>
      <w:lvlText w:val="%2."/>
      <w:lvlJc w:val="left"/>
      <w:pPr>
        <w:ind w:left="1440" w:hanging="360"/>
      </w:pPr>
    </w:lvl>
    <w:lvl w:ilvl="2" w:tplc="041A001B" w:tentative="1">
      <w:start w:val="1"/>
      <w:numFmt w:val="lowerRoman"/>
      <w:lvlText w:val="%3."/>
      <w:lvlJc w:val="right"/>
      <w:pPr>
        <w:ind w:left="2160" w:hanging="180"/>
      </w:pPr>
    </w:lvl>
    <w:lvl w:ilvl="3" w:tplc="041A000F" w:tentative="1">
      <w:start w:val="1"/>
      <w:numFmt w:val="decimal"/>
      <w:lvlText w:val="%4."/>
      <w:lvlJc w:val="left"/>
      <w:pPr>
        <w:ind w:left="2880" w:hanging="360"/>
      </w:pPr>
    </w:lvl>
    <w:lvl w:ilvl="4" w:tplc="041A0019" w:tentative="1">
      <w:start w:val="1"/>
      <w:numFmt w:val="lowerLetter"/>
      <w:lvlText w:val="%5."/>
      <w:lvlJc w:val="left"/>
      <w:pPr>
        <w:ind w:left="3600" w:hanging="360"/>
      </w:pPr>
    </w:lvl>
    <w:lvl w:ilvl="5" w:tplc="041A001B" w:tentative="1">
      <w:start w:val="1"/>
      <w:numFmt w:val="lowerRoman"/>
      <w:lvlText w:val="%6."/>
      <w:lvlJc w:val="right"/>
      <w:pPr>
        <w:ind w:left="4320" w:hanging="180"/>
      </w:pPr>
    </w:lvl>
    <w:lvl w:ilvl="6" w:tplc="041A000F" w:tentative="1">
      <w:start w:val="1"/>
      <w:numFmt w:val="decimal"/>
      <w:lvlText w:val="%7."/>
      <w:lvlJc w:val="left"/>
      <w:pPr>
        <w:ind w:left="5040" w:hanging="360"/>
      </w:pPr>
    </w:lvl>
    <w:lvl w:ilvl="7" w:tplc="041A0019" w:tentative="1">
      <w:start w:val="1"/>
      <w:numFmt w:val="lowerLetter"/>
      <w:lvlText w:val="%8."/>
      <w:lvlJc w:val="left"/>
      <w:pPr>
        <w:ind w:left="5760" w:hanging="360"/>
      </w:pPr>
    </w:lvl>
    <w:lvl w:ilvl="8" w:tplc="041A001B" w:tentative="1">
      <w:start w:val="1"/>
      <w:numFmt w:val="lowerRoman"/>
      <w:lvlText w:val="%9."/>
      <w:lvlJc w:val="right"/>
      <w:pPr>
        <w:ind w:left="6480" w:hanging="180"/>
      </w:pPr>
    </w:lvl>
  </w:abstractNum>
  <w:abstractNum w:abstractNumId="16">
    <w:nsid w:val="58365F40"/>
    <w:multiLevelType w:val="hybridMultilevel"/>
    <w:tmpl w:val="D294FC90"/>
    <w:lvl w:ilvl="0" w:tplc="041A0007">
      <w:start w:val="1"/>
      <w:numFmt w:val="bullet"/>
      <w:lvlText w:val=""/>
      <w:lvlPicBulletId w:val="0"/>
      <w:lvlJc w:val="left"/>
      <w:pPr>
        <w:ind w:left="720" w:hanging="360"/>
      </w:pPr>
      <w:rPr>
        <w:rFonts w:ascii="Symbol" w:hAnsi="Symbol" w:hint="default"/>
      </w:rPr>
    </w:lvl>
    <w:lvl w:ilvl="1" w:tplc="041A0007">
      <w:start w:val="1"/>
      <w:numFmt w:val="bullet"/>
      <w:lvlText w:val=""/>
      <w:lvlPicBulletId w:val="0"/>
      <w:lvlJc w:val="left"/>
      <w:pPr>
        <w:ind w:left="1440" w:hanging="360"/>
      </w:pPr>
      <w:rPr>
        <w:rFonts w:ascii="Symbol" w:hAnsi="Symbol" w:hint="default"/>
      </w:rPr>
    </w:lvl>
    <w:lvl w:ilvl="2" w:tplc="041A0005" w:tentative="1">
      <w:start w:val="1"/>
      <w:numFmt w:val="bullet"/>
      <w:lvlText w:val=""/>
      <w:lvlJc w:val="left"/>
      <w:pPr>
        <w:ind w:left="2160" w:hanging="360"/>
      </w:pPr>
      <w:rPr>
        <w:rFonts w:ascii="Wingdings" w:hAnsi="Wingdings" w:hint="default"/>
      </w:rPr>
    </w:lvl>
    <w:lvl w:ilvl="3" w:tplc="041A0001" w:tentative="1">
      <w:start w:val="1"/>
      <w:numFmt w:val="bullet"/>
      <w:lvlText w:val=""/>
      <w:lvlJc w:val="left"/>
      <w:pPr>
        <w:ind w:left="2880" w:hanging="360"/>
      </w:pPr>
      <w:rPr>
        <w:rFonts w:ascii="Symbol" w:hAnsi="Symbol" w:hint="default"/>
      </w:rPr>
    </w:lvl>
    <w:lvl w:ilvl="4" w:tplc="041A0003" w:tentative="1">
      <w:start w:val="1"/>
      <w:numFmt w:val="bullet"/>
      <w:lvlText w:val="o"/>
      <w:lvlJc w:val="left"/>
      <w:pPr>
        <w:ind w:left="3600" w:hanging="360"/>
      </w:pPr>
      <w:rPr>
        <w:rFonts w:ascii="Courier New" w:hAnsi="Courier New" w:cs="Courier New" w:hint="default"/>
      </w:rPr>
    </w:lvl>
    <w:lvl w:ilvl="5" w:tplc="041A0005" w:tentative="1">
      <w:start w:val="1"/>
      <w:numFmt w:val="bullet"/>
      <w:lvlText w:val=""/>
      <w:lvlJc w:val="left"/>
      <w:pPr>
        <w:ind w:left="4320" w:hanging="360"/>
      </w:pPr>
      <w:rPr>
        <w:rFonts w:ascii="Wingdings" w:hAnsi="Wingdings" w:hint="default"/>
      </w:rPr>
    </w:lvl>
    <w:lvl w:ilvl="6" w:tplc="041A0001" w:tentative="1">
      <w:start w:val="1"/>
      <w:numFmt w:val="bullet"/>
      <w:lvlText w:val=""/>
      <w:lvlJc w:val="left"/>
      <w:pPr>
        <w:ind w:left="5040" w:hanging="360"/>
      </w:pPr>
      <w:rPr>
        <w:rFonts w:ascii="Symbol" w:hAnsi="Symbol" w:hint="default"/>
      </w:rPr>
    </w:lvl>
    <w:lvl w:ilvl="7" w:tplc="041A0003" w:tentative="1">
      <w:start w:val="1"/>
      <w:numFmt w:val="bullet"/>
      <w:lvlText w:val="o"/>
      <w:lvlJc w:val="left"/>
      <w:pPr>
        <w:ind w:left="5760" w:hanging="360"/>
      </w:pPr>
      <w:rPr>
        <w:rFonts w:ascii="Courier New" w:hAnsi="Courier New" w:cs="Courier New" w:hint="default"/>
      </w:rPr>
    </w:lvl>
    <w:lvl w:ilvl="8" w:tplc="041A0005" w:tentative="1">
      <w:start w:val="1"/>
      <w:numFmt w:val="bullet"/>
      <w:lvlText w:val=""/>
      <w:lvlJc w:val="left"/>
      <w:pPr>
        <w:ind w:left="6480" w:hanging="360"/>
      </w:pPr>
      <w:rPr>
        <w:rFonts w:ascii="Wingdings" w:hAnsi="Wingdings" w:hint="default"/>
      </w:rPr>
    </w:lvl>
  </w:abstractNum>
  <w:abstractNum w:abstractNumId="17">
    <w:nsid w:val="5BF055BD"/>
    <w:multiLevelType w:val="hybridMultilevel"/>
    <w:tmpl w:val="05087F70"/>
    <w:lvl w:ilvl="0" w:tplc="041A0017">
      <w:start w:val="1"/>
      <w:numFmt w:val="lowerLetter"/>
      <w:lvlText w:val="%1)"/>
      <w:lvlJc w:val="left"/>
      <w:pPr>
        <w:ind w:left="1080" w:hanging="360"/>
      </w:pPr>
    </w:lvl>
    <w:lvl w:ilvl="1" w:tplc="041A0019" w:tentative="1">
      <w:start w:val="1"/>
      <w:numFmt w:val="lowerLetter"/>
      <w:lvlText w:val="%2."/>
      <w:lvlJc w:val="left"/>
      <w:pPr>
        <w:ind w:left="1800" w:hanging="360"/>
      </w:pPr>
    </w:lvl>
    <w:lvl w:ilvl="2" w:tplc="041A001B" w:tentative="1">
      <w:start w:val="1"/>
      <w:numFmt w:val="lowerRoman"/>
      <w:lvlText w:val="%3."/>
      <w:lvlJc w:val="right"/>
      <w:pPr>
        <w:ind w:left="2520" w:hanging="180"/>
      </w:pPr>
    </w:lvl>
    <w:lvl w:ilvl="3" w:tplc="041A000F" w:tentative="1">
      <w:start w:val="1"/>
      <w:numFmt w:val="decimal"/>
      <w:lvlText w:val="%4."/>
      <w:lvlJc w:val="left"/>
      <w:pPr>
        <w:ind w:left="3240" w:hanging="360"/>
      </w:pPr>
    </w:lvl>
    <w:lvl w:ilvl="4" w:tplc="041A0019" w:tentative="1">
      <w:start w:val="1"/>
      <w:numFmt w:val="lowerLetter"/>
      <w:lvlText w:val="%5."/>
      <w:lvlJc w:val="left"/>
      <w:pPr>
        <w:ind w:left="3960" w:hanging="360"/>
      </w:pPr>
    </w:lvl>
    <w:lvl w:ilvl="5" w:tplc="041A001B" w:tentative="1">
      <w:start w:val="1"/>
      <w:numFmt w:val="lowerRoman"/>
      <w:lvlText w:val="%6."/>
      <w:lvlJc w:val="right"/>
      <w:pPr>
        <w:ind w:left="4680" w:hanging="180"/>
      </w:pPr>
    </w:lvl>
    <w:lvl w:ilvl="6" w:tplc="041A000F" w:tentative="1">
      <w:start w:val="1"/>
      <w:numFmt w:val="decimal"/>
      <w:lvlText w:val="%7."/>
      <w:lvlJc w:val="left"/>
      <w:pPr>
        <w:ind w:left="5400" w:hanging="360"/>
      </w:pPr>
    </w:lvl>
    <w:lvl w:ilvl="7" w:tplc="041A0019" w:tentative="1">
      <w:start w:val="1"/>
      <w:numFmt w:val="lowerLetter"/>
      <w:lvlText w:val="%8."/>
      <w:lvlJc w:val="left"/>
      <w:pPr>
        <w:ind w:left="6120" w:hanging="360"/>
      </w:pPr>
    </w:lvl>
    <w:lvl w:ilvl="8" w:tplc="041A001B" w:tentative="1">
      <w:start w:val="1"/>
      <w:numFmt w:val="lowerRoman"/>
      <w:lvlText w:val="%9."/>
      <w:lvlJc w:val="right"/>
      <w:pPr>
        <w:ind w:left="6840" w:hanging="180"/>
      </w:pPr>
    </w:lvl>
  </w:abstractNum>
  <w:abstractNum w:abstractNumId="18">
    <w:nsid w:val="5CB67B69"/>
    <w:multiLevelType w:val="hybridMultilevel"/>
    <w:tmpl w:val="703E898A"/>
    <w:lvl w:ilvl="0" w:tplc="EF90FB9E">
      <w:start w:val="1"/>
      <w:numFmt w:val="decimal"/>
      <w:lvlText w:val="%1."/>
      <w:lvlJc w:val="left"/>
      <w:pPr>
        <w:tabs>
          <w:tab w:val="num" w:pos="720"/>
        </w:tabs>
        <w:ind w:left="720" w:hanging="360"/>
      </w:pPr>
    </w:lvl>
    <w:lvl w:ilvl="1" w:tplc="826A7C58" w:tentative="1">
      <w:start w:val="1"/>
      <w:numFmt w:val="decimal"/>
      <w:lvlText w:val="%2."/>
      <w:lvlJc w:val="left"/>
      <w:pPr>
        <w:tabs>
          <w:tab w:val="num" w:pos="1440"/>
        </w:tabs>
        <w:ind w:left="1440" w:hanging="360"/>
      </w:pPr>
    </w:lvl>
    <w:lvl w:ilvl="2" w:tplc="AEC68996" w:tentative="1">
      <w:start w:val="1"/>
      <w:numFmt w:val="decimal"/>
      <w:lvlText w:val="%3."/>
      <w:lvlJc w:val="left"/>
      <w:pPr>
        <w:tabs>
          <w:tab w:val="num" w:pos="2160"/>
        </w:tabs>
        <w:ind w:left="2160" w:hanging="360"/>
      </w:pPr>
    </w:lvl>
    <w:lvl w:ilvl="3" w:tplc="D1A08C82" w:tentative="1">
      <w:start w:val="1"/>
      <w:numFmt w:val="decimal"/>
      <w:lvlText w:val="%4."/>
      <w:lvlJc w:val="left"/>
      <w:pPr>
        <w:tabs>
          <w:tab w:val="num" w:pos="2880"/>
        </w:tabs>
        <w:ind w:left="2880" w:hanging="360"/>
      </w:pPr>
    </w:lvl>
    <w:lvl w:ilvl="4" w:tplc="C79AF2FC" w:tentative="1">
      <w:start w:val="1"/>
      <w:numFmt w:val="decimal"/>
      <w:lvlText w:val="%5."/>
      <w:lvlJc w:val="left"/>
      <w:pPr>
        <w:tabs>
          <w:tab w:val="num" w:pos="3600"/>
        </w:tabs>
        <w:ind w:left="3600" w:hanging="360"/>
      </w:pPr>
    </w:lvl>
    <w:lvl w:ilvl="5" w:tplc="775EBACE" w:tentative="1">
      <w:start w:val="1"/>
      <w:numFmt w:val="decimal"/>
      <w:lvlText w:val="%6."/>
      <w:lvlJc w:val="left"/>
      <w:pPr>
        <w:tabs>
          <w:tab w:val="num" w:pos="4320"/>
        </w:tabs>
        <w:ind w:left="4320" w:hanging="360"/>
      </w:pPr>
    </w:lvl>
    <w:lvl w:ilvl="6" w:tplc="2A042A30" w:tentative="1">
      <w:start w:val="1"/>
      <w:numFmt w:val="decimal"/>
      <w:lvlText w:val="%7."/>
      <w:lvlJc w:val="left"/>
      <w:pPr>
        <w:tabs>
          <w:tab w:val="num" w:pos="5040"/>
        </w:tabs>
        <w:ind w:left="5040" w:hanging="360"/>
      </w:pPr>
    </w:lvl>
    <w:lvl w:ilvl="7" w:tplc="CADA93DC" w:tentative="1">
      <w:start w:val="1"/>
      <w:numFmt w:val="decimal"/>
      <w:lvlText w:val="%8."/>
      <w:lvlJc w:val="left"/>
      <w:pPr>
        <w:tabs>
          <w:tab w:val="num" w:pos="5760"/>
        </w:tabs>
        <w:ind w:left="5760" w:hanging="360"/>
      </w:pPr>
    </w:lvl>
    <w:lvl w:ilvl="8" w:tplc="E42624F0" w:tentative="1">
      <w:start w:val="1"/>
      <w:numFmt w:val="decimal"/>
      <w:lvlText w:val="%9."/>
      <w:lvlJc w:val="left"/>
      <w:pPr>
        <w:tabs>
          <w:tab w:val="num" w:pos="6480"/>
        </w:tabs>
        <w:ind w:left="6480" w:hanging="360"/>
      </w:pPr>
    </w:lvl>
  </w:abstractNum>
  <w:abstractNum w:abstractNumId="19">
    <w:nsid w:val="5D606EE8"/>
    <w:multiLevelType w:val="hybridMultilevel"/>
    <w:tmpl w:val="F080DFC2"/>
    <w:lvl w:ilvl="0" w:tplc="041A0007">
      <w:start w:val="1"/>
      <w:numFmt w:val="bullet"/>
      <w:lvlText w:val=""/>
      <w:lvlPicBulletId w:val="0"/>
      <w:lvlJc w:val="left"/>
      <w:pPr>
        <w:ind w:left="720" w:hanging="360"/>
      </w:pPr>
      <w:rPr>
        <w:rFonts w:ascii="Symbol" w:hAnsi="Symbol" w:hint="default"/>
      </w:rPr>
    </w:lvl>
    <w:lvl w:ilvl="1" w:tplc="041A0003" w:tentative="1">
      <w:start w:val="1"/>
      <w:numFmt w:val="bullet"/>
      <w:lvlText w:val="o"/>
      <w:lvlJc w:val="left"/>
      <w:pPr>
        <w:ind w:left="1440" w:hanging="360"/>
      </w:pPr>
      <w:rPr>
        <w:rFonts w:ascii="Courier New" w:hAnsi="Courier New" w:cs="Courier New" w:hint="default"/>
      </w:rPr>
    </w:lvl>
    <w:lvl w:ilvl="2" w:tplc="041A0005" w:tentative="1">
      <w:start w:val="1"/>
      <w:numFmt w:val="bullet"/>
      <w:lvlText w:val=""/>
      <w:lvlJc w:val="left"/>
      <w:pPr>
        <w:ind w:left="2160" w:hanging="360"/>
      </w:pPr>
      <w:rPr>
        <w:rFonts w:ascii="Wingdings" w:hAnsi="Wingdings" w:hint="default"/>
      </w:rPr>
    </w:lvl>
    <w:lvl w:ilvl="3" w:tplc="041A0007">
      <w:start w:val="1"/>
      <w:numFmt w:val="bullet"/>
      <w:lvlText w:val=""/>
      <w:lvlPicBulletId w:val="0"/>
      <w:lvlJc w:val="left"/>
      <w:pPr>
        <w:ind w:left="2880" w:hanging="360"/>
      </w:pPr>
      <w:rPr>
        <w:rFonts w:ascii="Symbol" w:hAnsi="Symbol" w:hint="default"/>
      </w:rPr>
    </w:lvl>
    <w:lvl w:ilvl="4" w:tplc="041A0003" w:tentative="1">
      <w:start w:val="1"/>
      <w:numFmt w:val="bullet"/>
      <w:lvlText w:val="o"/>
      <w:lvlJc w:val="left"/>
      <w:pPr>
        <w:ind w:left="3600" w:hanging="360"/>
      </w:pPr>
      <w:rPr>
        <w:rFonts w:ascii="Courier New" w:hAnsi="Courier New" w:cs="Courier New" w:hint="default"/>
      </w:rPr>
    </w:lvl>
    <w:lvl w:ilvl="5" w:tplc="041A0005" w:tentative="1">
      <w:start w:val="1"/>
      <w:numFmt w:val="bullet"/>
      <w:lvlText w:val=""/>
      <w:lvlJc w:val="left"/>
      <w:pPr>
        <w:ind w:left="4320" w:hanging="360"/>
      </w:pPr>
      <w:rPr>
        <w:rFonts w:ascii="Wingdings" w:hAnsi="Wingdings" w:hint="default"/>
      </w:rPr>
    </w:lvl>
    <w:lvl w:ilvl="6" w:tplc="041A0001" w:tentative="1">
      <w:start w:val="1"/>
      <w:numFmt w:val="bullet"/>
      <w:lvlText w:val=""/>
      <w:lvlJc w:val="left"/>
      <w:pPr>
        <w:ind w:left="5040" w:hanging="360"/>
      </w:pPr>
      <w:rPr>
        <w:rFonts w:ascii="Symbol" w:hAnsi="Symbol" w:hint="default"/>
      </w:rPr>
    </w:lvl>
    <w:lvl w:ilvl="7" w:tplc="041A0003" w:tentative="1">
      <w:start w:val="1"/>
      <w:numFmt w:val="bullet"/>
      <w:lvlText w:val="o"/>
      <w:lvlJc w:val="left"/>
      <w:pPr>
        <w:ind w:left="5760" w:hanging="360"/>
      </w:pPr>
      <w:rPr>
        <w:rFonts w:ascii="Courier New" w:hAnsi="Courier New" w:cs="Courier New" w:hint="default"/>
      </w:rPr>
    </w:lvl>
    <w:lvl w:ilvl="8" w:tplc="041A0005" w:tentative="1">
      <w:start w:val="1"/>
      <w:numFmt w:val="bullet"/>
      <w:lvlText w:val=""/>
      <w:lvlJc w:val="left"/>
      <w:pPr>
        <w:ind w:left="6480" w:hanging="360"/>
      </w:pPr>
      <w:rPr>
        <w:rFonts w:ascii="Wingdings" w:hAnsi="Wingdings" w:hint="default"/>
      </w:rPr>
    </w:lvl>
  </w:abstractNum>
  <w:abstractNum w:abstractNumId="20">
    <w:nsid w:val="6B131783"/>
    <w:multiLevelType w:val="hybridMultilevel"/>
    <w:tmpl w:val="35B4C63A"/>
    <w:lvl w:ilvl="0" w:tplc="041A0013">
      <w:start w:val="1"/>
      <w:numFmt w:val="upperRoman"/>
      <w:lvlText w:val="%1."/>
      <w:lvlJc w:val="right"/>
      <w:pPr>
        <w:ind w:left="720" w:hanging="360"/>
      </w:pPr>
    </w:lvl>
    <w:lvl w:ilvl="1" w:tplc="041A0019" w:tentative="1">
      <w:start w:val="1"/>
      <w:numFmt w:val="lowerLetter"/>
      <w:lvlText w:val="%2."/>
      <w:lvlJc w:val="left"/>
      <w:pPr>
        <w:ind w:left="1440" w:hanging="360"/>
      </w:pPr>
    </w:lvl>
    <w:lvl w:ilvl="2" w:tplc="041A001B" w:tentative="1">
      <w:start w:val="1"/>
      <w:numFmt w:val="lowerRoman"/>
      <w:lvlText w:val="%3."/>
      <w:lvlJc w:val="right"/>
      <w:pPr>
        <w:ind w:left="2160" w:hanging="180"/>
      </w:pPr>
    </w:lvl>
    <w:lvl w:ilvl="3" w:tplc="041A000F" w:tentative="1">
      <w:start w:val="1"/>
      <w:numFmt w:val="decimal"/>
      <w:lvlText w:val="%4."/>
      <w:lvlJc w:val="left"/>
      <w:pPr>
        <w:ind w:left="2880" w:hanging="360"/>
      </w:pPr>
    </w:lvl>
    <w:lvl w:ilvl="4" w:tplc="041A0019" w:tentative="1">
      <w:start w:val="1"/>
      <w:numFmt w:val="lowerLetter"/>
      <w:lvlText w:val="%5."/>
      <w:lvlJc w:val="left"/>
      <w:pPr>
        <w:ind w:left="3600" w:hanging="360"/>
      </w:pPr>
    </w:lvl>
    <w:lvl w:ilvl="5" w:tplc="041A001B" w:tentative="1">
      <w:start w:val="1"/>
      <w:numFmt w:val="lowerRoman"/>
      <w:lvlText w:val="%6."/>
      <w:lvlJc w:val="right"/>
      <w:pPr>
        <w:ind w:left="4320" w:hanging="180"/>
      </w:pPr>
    </w:lvl>
    <w:lvl w:ilvl="6" w:tplc="041A000F" w:tentative="1">
      <w:start w:val="1"/>
      <w:numFmt w:val="decimal"/>
      <w:lvlText w:val="%7."/>
      <w:lvlJc w:val="left"/>
      <w:pPr>
        <w:ind w:left="5040" w:hanging="360"/>
      </w:pPr>
    </w:lvl>
    <w:lvl w:ilvl="7" w:tplc="041A0019" w:tentative="1">
      <w:start w:val="1"/>
      <w:numFmt w:val="lowerLetter"/>
      <w:lvlText w:val="%8."/>
      <w:lvlJc w:val="left"/>
      <w:pPr>
        <w:ind w:left="5760" w:hanging="360"/>
      </w:pPr>
    </w:lvl>
    <w:lvl w:ilvl="8" w:tplc="041A001B" w:tentative="1">
      <w:start w:val="1"/>
      <w:numFmt w:val="lowerRoman"/>
      <w:lvlText w:val="%9."/>
      <w:lvlJc w:val="right"/>
      <w:pPr>
        <w:ind w:left="6480" w:hanging="180"/>
      </w:pPr>
    </w:lvl>
  </w:abstractNum>
  <w:abstractNum w:abstractNumId="21">
    <w:nsid w:val="6C717B76"/>
    <w:multiLevelType w:val="hybridMultilevel"/>
    <w:tmpl w:val="597E8E44"/>
    <w:lvl w:ilvl="0" w:tplc="041A0009">
      <w:start w:val="1"/>
      <w:numFmt w:val="bullet"/>
      <w:lvlText w:val=""/>
      <w:lvlJc w:val="left"/>
      <w:pPr>
        <w:ind w:left="720" w:hanging="360"/>
      </w:pPr>
      <w:rPr>
        <w:rFonts w:ascii="Wingdings" w:hAnsi="Wingdings" w:hint="default"/>
      </w:rPr>
    </w:lvl>
    <w:lvl w:ilvl="1" w:tplc="041A0009">
      <w:start w:val="1"/>
      <w:numFmt w:val="bullet"/>
      <w:lvlText w:val=""/>
      <w:lvlJc w:val="left"/>
      <w:pPr>
        <w:ind w:left="1440" w:hanging="360"/>
      </w:pPr>
      <w:rPr>
        <w:rFonts w:ascii="Wingdings" w:hAnsi="Wingdings" w:hint="default"/>
      </w:rPr>
    </w:lvl>
    <w:lvl w:ilvl="2" w:tplc="041A0005" w:tentative="1">
      <w:start w:val="1"/>
      <w:numFmt w:val="bullet"/>
      <w:lvlText w:val=""/>
      <w:lvlJc w:val="left"/>
      <w:pPr>
        <w:ind w:left="2160" w:hanging="360"/>
      </w:pPr>
      <w:rPr>
        <w:rFonts w:ascii="Wingdings" w:hAnsi="Wingdings" w:hint="default"/>
      </w:rPr>
    </w:lvl>
    <w:lvl w:ilvl="3" w:tplc="041A0001" w:tentative="1">
      <w:start w:val="1"/>
      <w:numFmt w:val="bullet"/>
      <w:lvlText w:val=""/>
      <w:lvlJc w:val="left"/>
      <w:pPr>
        <w:ind w:left="2880" w:hanging="360"/>
      </w:pPr>
      <w:rPr>
        <w:rFonts w:ascii="Symbol" w:hAnsi="Symbol" w:hint="default"/>
      </w:rPr>
    </w:lvl>
    <w:lvl w:ilvl="4" w:tplc="041A0003" w:tentative="1">
      <w:start w:val="1"/>
      <w:numFmt w:val="bullet"/>
      <w:lvlText w:val="o"/>
      <w:lvlJc w:val="left"/>
      <w:pPr>
        <w:ind w:left="3600" w:hanging="360"/>
      </w:pPr>
      <w:rPr>
        <w:rFonts w:ascii="Courier New" w:hAnsi="Courier New" w:cs="Courier New" w:hint="default"/>
      </w:rPr>
    </w:lvl>
    <w:lvl w:ilvl="5" w:tplc="041A0005" w:tentative="1">
      <w:start w:val="1"/>
      <w:numFmt w:val="bullet"/>
      <w:lvlText w:val=""/>
      <w:lvlJc w:val="left"/>
      <w:pPr>
        <w:ind w:left="4320" w:hanging="360"/>
      </w:pPr>
      <w:rPr>
        <w:rFonts w:ascii="Wingdings" w:hAnsi="Wingdings" w:hint="default"/>
      </w:rPr>
    </w:lvl>
    <w:lvl w:ilvl="6" w:tplc="041A0001" w:tentative="1">
      <w:start w:val="1"/>
      <w:numFmt w:val="bullet"/>
      <w:lvlText w:val=""/>
      <w:lvlJc w:val="left"/>
      <w:pPr>
        <w:ind w:left="5040" w:hanging="360"/>
      </w:pPr>
      <w:rPr>
        <w:rFonts w:ascii="Symbol" w:hAnsi="Symbol" w:hint="default"/>
      </w:rPr>
    </w:lvl>
    <w:lvl w:ilvl="7" w:tplc="041A0003" w:tentative="1">
      <w:start w:val="1"/>
      <w:numFmt w:val="bullet"/>
      <w:lvlText w:val="o"/>
      <w:lvlJc w:val="left"/>
      <w:pPr>
        <w:ind w:left="5760" w:hanging="360"/>
      </w:pPr>
      <w:rPr>
        <w:rFonts w:ascii="Courier New" w:hAnsi="Courier New" w:cs="Courier New" w:hint="default"/>
      </w:rPr>
    </w:lvl>
    <w:lvl w:ilvl="8" w:tplc="041A0005" w:tentative="1">
      <w:start w:val="1"/>
      <w:numFmt w:val="bullet"/>
      <w:lvlText w:val=""/>
      <w:lvlJc w:val="left"/>
      <w:pPr>
        <w:ind w:left="6480" w:hanging="360"/>
      </w:pPr>
      <w:rPr>
        <w:rFonts w:ascii="Wingdings" w:hAnsi="Wingdings" w:hint="default"/>
      </w:rPr>
    </w:lvl>
  </w:abstractNum>
  <w:abstractNum w:abstractNumId="22">
    <w:nsid w:val="6E0E4C67"/>
    <w:multiLevelType w:val="hybridMultilevel"/>
    <w:tmpl w:val="992E039E"/>
    <w:lvl w:ilvl="0" w:tplc="041A000F">
      <w:start w:val="1"/>
      <w:numFmt w:val="decimal"/>
      <w:lvlText w:val="%1."/>
      <w:lvlJc w:val="left"/>
      <w:pPr>
        <w:ind w:left="1440" w:hanging="360"/>
      </w:pPr>
    </w:lvl>
    <w:lvl w:ilvl="1" w:tplc="041A0019" w:tentative="1">
      <w:start w:val="1"/>
      <w:numFmt w:val="lowerLetter"/>
      <w:lvlText w:val="%2."/>
      <w:lvlJc w:val="left"/>
      <w:pPr>
        <w:ind w:left="2160" w:hanging="360"/>
      </w:pPr>
    </w:lvl>
    <w:lvl w:ilvl="2" w:tplc="041A001B" w:tentative="1">
      <w:start w:val="1"/>
      <w:numFmt w:val="lowerRoman"/>
      <w:lvlText w:val="%3."/>
      <w:lvlJc w:val="right"/>
      <w:pPr>
        <w:ind w:left="2880" w:hanging="180"/>
      </w:pPr>
    </w:lvl>
    <w:lvl w:ilvl="3" w:tplc="041A000F" w:tentative="1">
      <w:start w:val="1"/>
      <w:numFmt w:val="decimal"/>
      <w:lvlText w:val="%4."/>
      <w:lvlJc w:val="left"/>
      <w:pPr>
        <w:ind w:left="3600" w:hanging="360"/>
      </w:pPr>
    </w:lvl>
    <w:lvl w:ilvl="4" w:tplc="041A0019" w:tentative="1">
      <w:start w:val="1"/>
      <w:numFmt w:val="lowerLetter"/>
      <w:lvlText w:val="%5."/>
      <w:lvlJc w:val="left"/>
      <w:pPr>
        <w:ind w:left="4320" w:hanging="360"/>
      </w:pPr>
    </w:lvl>
    <w:lvl w:ilvl="5" w:tplc="041A001B" w:tentative="1">
      <w:start w:val="1"/>
      <w:numFmt w:val="lowerRoman"/>
      <w:lvlText w:val="%6."/>
      <w:lvlJc w:val="right"/>
      <w:pPr>
        <w:ind w:left="5040" w:hanging="180"/>
      </w:pPr>
    </w:lvl>
    <w:lvl w:ilvl="6" w:tplc="041A000F" w:tentative="1">
      <w:start w:val="1"/>
      <w:numFmt w:val="decimal"/>
      <w:lvlText w:val="%7."/>
      <w:lvlJc w:val="left"/>
      <w:pPr>
        <w:ind w:left="5760" w:hanging="360"/>
      </w:pPr>
    </w:lvl>
    <w:lvl w:ilvl="7" w:tplc="041A0019" w:tentative="1">
      <w:start w:val="1"/>
      <w:numFmt w:val="lowerLetter"/>
      <w:lvlText w:val="%8."/>
      <w:lvlJc w:val="left"/>
      <w:pPr>
        <w:ind w:left="6480" w:hanging="360"/>
      </w:pPr>
    </w:lvl>
    <w:lvl w:ilvl="8" w:tplc="041A001B" w:tentative="1">
      <w:start w:val="1"/>
      <w:numFmt w:val="lowerRoman"/>
      <w:lvlText w:val="%9."/>
      <w:lvlJc w:val="right"/>
      <w:pPr>
        <w:ind w:left="7200" w:hanging="180"/>
      </w:pPr>
    </w:lvl>
  </w:abstractNum>
  <w:abstractNum w:abstractNumId="23">
    <w:nsid w:val="74F7743D"/>
    <w:multiLevelType w:val="hybridMultilevel"/>
    <w:tmpl w:val="4BB84520"/>
    <w:lvl w:ilvl="0" w:tplc="041A0013">
      <w:start w:val="1"/>
      <w:numFmt w:val="upperRoman"/>
      <w:lvlText w:val="%1."/>
      <w:lvlJc w:val="right"/>
      <w:pPr>
        <w:ind w:left="720" w:hanging="360"/>
      </w:pPr>
    </w:lvl>
    <w:lvl w:ilvl="1" w:tplc="041A0019" w:tentative="1">
      <w:start w:val="1"/>
      <w:numFmt w:val="lowerLetter"/>
      <w:lvlText w:val="%2."/>
      <w:lvlJc w:val="left"/>
      <w:pPr>
        <w:ind w:left="1440" w:hanging="360"/>
      </w:pPr>
    </w:lvl>
    <w:lvl w:ilvl="2" w:tplc="041A001B" w:tentative="1">
      <w:start w:val="1"/>
      <w:numFmt w:val="lowerRoman"/>
      <w:lvlText w:val="%3."/>
      <w:lvlJc w:val="right"/>
      <w:pPr>
        <w:ind w:left="2160" w:hanging="180"/>
      </w:pPr>
    </w:lvl>
    <w:lvl w:ilvl="3" w:tplc="041A000F" w:tentative="1">
      <w:start w:val="1"/>
      <w:numFmt w:val="decimal"/>
      <w:lvlText w:val="%4."/>
      <w:lvlJc w:val="left"/>
      <w:pPr>
        <w:ind w:left="2880" w:hanging="360"/>
      </w:pPr>
    </w:lvl>
    <w:lvl w:ilvl="4" w:tplc="041A0019" w:tentative="1">
      <w:start w:val="1"/>
      <w:numFmt w:val="lowerLetter"/>
      <w:lvlText w:val="%5."/>
      <w:lvlJc w:val="left"/>
      <w:pPr>
        <w:ind w:left="3600" w:hanging="360"/>
      </w:pPr>
    </w:lvl>
    <w:lvl w:ilvl="5" w:tplc="041A001B" w:tentative="1">
      <w:start w:val="1"/>
      <w:numFmt w:val="lowerRoman"/>
      <w:lvlText w:val="%6."/>
      <w:lvlJc w:val="right"/>
      <w:pPr>
        <w:ind w:left="4320" w:hanging="180"/>
      </w:pPr>
    </w:lvl>
    <w:lvl w:ilvl="6" w:tplc="041A000F" w:tentative="1">
      <w:start w:val="1"/>
      <w:numFmt w:val="decimal"/>
      <w:lvlText w:val="%7."/>
      <w:lvlJc w:val="left"/>
      <w:pPr>
        <w:ind w:left="5040" w:hanging="360"/>
      </w:pPr>
    </w:lvl>
    <w:lvl w:ilvl="7" w:tplc="041A0019" w:tentative="1">
      <w:start w:val="1"/>
      <w:numFmt w:val="lowerLetter"/>
      <w:lvlText w:val="%8."/>
      <w:lvlJc w:val="left"/>
      <w:pPr>
        <w:ind w:left="5760" w:hanging="360"/>
      </w:pPr>
    </w:lvl>
    <w:lvl w:ilvl="8" w:tplc="041A001B" w:tentative="1">
      <w:start w:val="1"/>
      <w:numFmt w:val="lowerRoman"/>
      <w:lvlText w:val="%9."/>
      <w:lvlJc w:val="right"/>
      <w:pPr>
        <w:ind w:left="6480" w:hanging="180"/>
      </w:pPr>
    </w:lvl>
  </w:abstractNum>
  <w:abstractNum w:abstractNumId="24">
    <w:nsid w:val="76D87BDD"/>
    <w:multiLevelType w:val="hybridMultilevel"/>
    <w:tmpl w:val="4FDC3E60"/>
    <w:lvl w:ilvl="0" w:tplc="041A0009">
      <w:start w:val="1"/>
      <w:numFmt w:val="bullet"/>
      <w:lvlText w:val=""/>
      <w:lvlJc w:val="left"/>
      <w:pPr>
        <w:ind w:left="1440" w:hanging="360"/>
      </w:pPr>
      <w:rPr>
        <w:rFonts w:ascii="Wingdings" w:hAnsi="Wingdings" w:hint="default"/>
      </w:rPr>
    </w:lvl>
    <w:lvl w:ilvl="1" w:tplc="041A0003" w:tentative="1">
      <w:start w:val="1"/>
      <w:numFmt w:val="bullet"/>
      <w:lvlText w:val="o"/>
      <w:lvlJc w:val="left"/>
      <w:pPr>
        <w:ind w:left="2160" w:hanging="360"/>
      </w:pPr>
      <w:rPr>
        <w:rFonts w:ascii="Courier New" w:hAnsi="Courier New" w:cs="Courier New" w:hint="default"/>
      </w:rPr>
    </w:lvl>
    <w:lvl w:ilvl="2" w:tplc="041A0005" w:tentative="1">
      <w:start w:val="1"/>
      <w:numFmt w:val="bullet"/>
      <w:lvlText w:val=""/>
      <w:lvlJc w:val="left"/>
      <w:pPr>
        <w:ind w:left="2880" w:hanging="360"/>
      </w:pPr>
      <w:rPr>
        <w:rFonts w:ascii="Wingdings" w:hAnsi="Wingdings" w:hint="default"/>
      </w:rPr>
    </w:lvl>
    <w:lvl w:ilvl="3" w:tplc="041A0001" w:tentative="1">
      <w:start w:val="1"/>
      <w:numFmt w:val="bullet"/>
      <w:lvlText w:val=""/>
      <w:lvlJc w:val="left"/>
      <w:pPr>
        <w:ind w:left="3600" w:hanging="360"/>
      </w:pPr>
      <w:rPr>
        <w:rFonts w:ascii="Symbol" w:hAnsi="Symbol" w:hint="default"/>
      </w:rPr>
    </w:lvl>
    <w:lvl w:ilvl="4" w:tplc="041A0003" w:tentative="1">
      <w:start w:val="1"/>
      <w:numFmt w:val="bullet"/>
      <w:lvlText w:val="o"/>
      <w:lvlJc w:val="left"/>
      <w:pPr>
        <w:ind w:left="4320" w:hanging="360"/>
      </w:pPr>
      <w:rPr>
        <w:rFonts w:ascii="Courier New" w:hAnsi="Courier New" w:cs="Courier New" w:hint="default"/>
      </w:rPr>
    </w:lvl>
    <w:lvl w:ilvl="5" w:tplc="041A0005" w:tentative="1">
      <w:start w:val="1"/>
      <w:numFmt w:val="bullet"/>
      <w:lvlText w:val=""/>
      <w:lvlJc w:val="left"/>
      <w:pPr>
        <w:ind w:left="5040" w:hanging="360"/>
      </w:pPr>
      <w:rPr>
        <w:rFonts w:ascii="Wingdings" w:hAnsi="Wingdings" w:hint="default"/>
      </w:rPr>
    </w:lvl>
    <w:lvl w:ilvl="6" w:tplc="041A0001" w:tentative="1">
      <w:start w:val="1"/>
      <w:numFmt w:val="bullet"/>
      <w:lvlText w:val=""/>
      <w:lvlJc w:val="left"/>
      <w:pPr>
        <w:ind w:left="5760" w:hanging="360"/>
      </w:pPr>
      <w:rPr>
        <w:rFonts w:ascii="Symbol" w:hAnsi="Symbol" w:hint="default"/>
      </w:rPr>
    </w:lvl>
    <w:lvl w:ilvl="7" w:tplc="041A0003" w:tentative="1">
      <w:start w:val="1"/>
      <w:numFmt w:val="bullet"/>
      <w:lvlText w:val="o"/>
      <w:lvlJc w:val="left"/>
      <w:pPr>
        <w:ind w:left="6480" w:hanging="360"/>
      </w:pPr>
      <w:rPr>
        <w:rFonts w:ascii="Courier New" w:hAnsi="Courier New" w:cs="Courier New" w:hint="default"/>
      </w:rPr>
    </w:lvl>
    <w:lvl w:ilvl="8" w:tplc="041A0005" w:tentative="1">
      <w:start w:val="1"/>
      <w:numFmt w:val="bullet"/>
      <w:lvlText w:val=""/>
      <w:lvlJc w:val="left"/>
      <w:pPr>
        <w:ind w:left="7200" w:hanging="360"/>
      </w:pPr>
      <w:rPr>
        <w:rFonts w:ascii="Wingdings" w:hAnsi="Wingdings" w:hint="default"/>
      </w:rPr>
    </w:lvl>
  </w:abstractNum>
  <w:abstractNum w:abstractNumId="25">
    <w:nsid w:val="7BA81C33"/>
    <w:multiLevelType w:val="hybridMultilevel"/>
    <w:tmpl w:val="3038404E"/>
    <w:lvl w:ilvl="0" w:tplc="041A000F">
      <w:start w:val="1"/>
      <w:numFmt w:val="decimal"/>
      <w:lvlText w:val="%1."/>
      <w:lvlJc w:val="left"/>
      <w:pPr>
        <w:ind w:left="1080" w:hanging="360"/>
      </w:pPr>
      <w:rPr>
        <w:rFonts w:hint="default"/>
      </w:rPr>
    </w:lvl>
    <w:lvl w:ilvl="1" w:tplc="041A0019" w:tentative="1">
      <w:start w:val="1"/>
      <w:numFmt w:val="lowerLetter"/>
      <w:lvlText w:val="%2."/>
      <w:lvlJc w:val="left"/>
      <w:pPr>
        <w:ind w:left="1800" w:hanging="360"/>
      </w:pPr>
    </w:lvl>
    <w:lvl w:ilvl="2" w:tplc="041A001B" w:tentative="1">
      <w:start w:val="1"/>
      <w:numFmt w:val="lowerRoman"/>
      <w:lvlText w:val="%3."/>
      <w:lvlJc w:val="right"/>
      <w:pPr>
        <w:ind w:left="2520" w:hanging="180"/>
      </w:pPr>
    </w:lvl>
    <w:lvl w:ilvl="3" w:tplc="041A000F" w:tentative="1">
      <w:start w:val="1"/>
      <w:numFmt w:val="decimal"/>
      <w:lvlText w:val="%4."/>
      <w:lvlJc w:val="left"/>
      <w:pPr>
        <w:ind w:left="3240" w:hanging="360"/>
      </w:pPr>
    </w:lvl>
    <w:lvl w:ilvl="4" w:tplc="041A0019" w:tentative="1">
      <w:start w:val="1"/>
      <w:numFmt w:val="lowerLetter"/>
      <w:lvlText w:val="%5."/>
      <w:lvlJc w:val="left"/>
      <w:pPr>
        <w:ind w:left="3960" w:hanging="360"/>
      </w:pPr>
    </w:lvl>
    <w:lvl w:ilvl="5" w:tplc="041A001B" w:tentative="1">
      <w:start w:val="1"/>
      <w:numFmt w:val="lowerRoman"/>
      <w:lvlText w:val="%6."/>
      <w:lvlJc w:val="right"/>
      <w:pPr>
        <w:ind w:left="4680" w:hanging="180"/>
      </w:pPr>
    </w:lvl>
    <w:lvl w:ilvl="6" w:tplc="041A000F" w:tentative="1">
      <w:start w:val="1"/>
      <w:numFmt w:val="decimal"/>
      <w:lvlText w:val="%7."/>
      <w:lvlJc w:val="left"/>
      <w:pPr>
        <w:ind w:left="5400" w:hanging="360"/>
      </w:pPr>
    </w:lvl>
    <w:lvl w:ilvl="7" w:tplc="041A0019" w:tentative="1">
      <w:start w:val="1"/>
      <w:numFmt w:val="lowerLetter"/>
      <w:lvlText w:val="%8."/>
      <w:lvlJc w:val="left"/>
      <w:pPr>
        <w:ind w:left="6120" w:hanging="360"/>
      </w:pPr>
    </w:lvl>
    <w:lvl w:ilvl="8" w:tplc="041A001B" w:tentative="1">
      <w:start w:val="1"/>
      <w:numFmt w:val="lowerRoman"/>
      <w:lvlText w:val="%9."/>
      <w:lvlJc w:val="right"/>
      <w:pPr>
        <w:ind w:left="6840" w:hanging="180"/>
      </w:pPr>
    </w:lvl>
  </w:abstractNum>
  <w:abstractNum w:abstractNumId="26">
    <w:nsid w:val="7BEF5A1B"/>
    <w:multiLevelType w:val="hybridMultilevel"/>
    <w:tmpl w:val="000415CC"/>
    <w:lvl w:ilvl="0" w:tplc="041A0007">
      <w:start w:val="1"/>
      <w:numFmt w:val="bullet"/>
      <w:lvlText w:val=""/>
      <w:lvlPicBulletId w:val="0"/>
      <w:lvlJc w:val="left"/>
      <w:pPr>
        <w:ind w:left="720" w:hanging="360"/>
      </w:pPr>
      <w:rPr>
        <w:rFonts w:ascii="Symbol" w:hAnsi="Symbol" w:hint="default"/>
      </w:rPr>
    </w:lvl>
    <w:lvl w:ilvl="1" w:tplc="041A0007">
      <w:start w:val="1"/>
      <w:numFmt w:val="bullet"/>
      <w:lvlText w:val=""/>
      <w:lvlPicBulletId w:val="0"/>
      <w:lvlJc w:val="left"/>
      <w:pPr>
        <w:ind w:left="1440" w:hanging="360"/>
      </w:pPr>
      <w:rPr>
        <w:rFonts w:ascii="Symbol" w:hAnsi="Symbol" w:hint="default"/>
      </w:rPr>
    </w:lvl>
    <w:lvl w:ilvl="2" w:tplc="041A0005" w:tentative="1">
      <w:start w:val="1"/>
      <w:numFmt w:val="bullet"/>
      <w:lvlText w:val=""/>
      <w:lvlJc w:val="left"/>
      <w:pPr>
        <w:ind w:left="2160" w:hanging="360"/>
      </w:pPr>
      <w:rPr>
        <w:rFonts w:ascii="Wingdings" w:hAnsi="Wingdings" w:hint="default"/>
      </w:rPr>
    </w:lvl>
    <w:lvl w:ilvl="3" w:tplc="041A0001" w:tentative="1">
      <w:start w:val="1"/>
      <w:numFmt w:val="bullet"/>
      <w:lvlText w:val=""/>
      <w:lvlJc w:val="left"/>
      <w:pPr>
        <w:ind w:left="2880" w:hanging="360"/>
      </w:pPr>
      <w:rPr>
        <w:rFonts w:ascii="Symbol" w:hAnsi="Symbol" w:hint="default"/>
      </w:rPr>
    </w:lvl>
    <w:lvl w:ilvl="4" w:tplc="041A0003" w:tentative="1">
      <w:start w:val="1"/>
      <w:numFmt w:val="bullet"/>
      <w:lvlText w:val="o"/>
      <w:lvlJc w:val="left"/>
      <w:pPr>
        <w:ind w:left="3600" w:hanging="360"/>
      </w:pPr>
      <w:rPr>
        <w:rFonts w:ascii="Courier New" w:hAnsi="Courier New" w:cs="Courier New" w:hint="default"/>
      </w:rPr>
    </w:lvl>
    <w:lvl w:ilvl="5" w:tplc="041A0005" w:tentative="1">
      <w:start w:val="1"/>
      <w:numFmt w:val="bullet"/>
      <w:lvlText w:val=""/>
      <w:lvlJc w:val="left"/>
      <w:pPr>
        <w:ind w:left="4320" w:hanging="360"/>
      </w:pPr>
      <w:rPr>
        <w:rFonts w:ascii="Wingdings" w:hAnsi="Wingdings" w:hint="default"/>
      </w:rPr>
    </w:lvl>
    <w:lvl w:ilvl="6" w:tplc="041A0001" w:tentative="1">
      <w:start w:val="1"/>
      <w:numFmt w:val="bullet"/>
      <w:lvlText w:val=""/>
      <w:lvlJc w:val="left"/>
      <w:pPr>
        <w:ind w:left="5040" w:hanging="360"/>
      </w:pPr>
      <w:rPr>
        <w:rFonts w:ascii="Symbol" w:hAnsi="Symbol" w:hint="default"/>
      </w:rPr>
    </w:lvl>
    <w:lvl w:ilvl="7" w:tplc="041A0003" w:tentative="1">
      <w:start w:val="1"/>
      <w:numFmt w:val="bullet"/>
      <w:lvlText w:val="o"/>
      <w:lvlJc w:val="left"/>
      <w:pPr>
        <w:ind w:left="5760" w:hanging="360"/>
      </w:pPr>
      <w:rPr>
        <w:rFonts w:ascii="Courier New" w:hAnsi="Courier New" w:cs="Courier New" w:hint="default"/>
      </w:rPr>
    </w:lvl>
    <w:lvl w:ilvl="8" w:tplc="041A0005" w:tentative="1">
      <w:start w:val="1"/>
      <w:numFmt w:val="bullet"/>
      <w:lvlText w:val=""/>
      <w:lvlJc w:val="left"/>
      <w:pPr>
        <w:ind w:left="6480" w:hanging="360"/>
      </w:pPr>
      <w:rPr>
        <w:rFonts w:ascii="Wingdings" w:hAnsi="Wingdings" w:hint="default"/>
      </w:rPr>
    </w:lvl>
  </w:abstractNum>
  <w:abstractNum w:abstractNumId="27">
    <w:nsid w:val="7DC4105A"/>
    <w:multiLevelType w:val="hybridMultilevel"/>
    <w:tmpl w:val="E804A330"/>
    <w:lvl w:ilvl="0" w:tplc="041A000F">
      <w:start w:val="1"/>
      <w:numFmt w:val="decimal"/>
      <w:lvlText w:val="%1."/>
      <w:lvlJc w:val="left"/>
      <w:pPr>
        <w:ind w:left="720" w:hanging="360"/>
      </w:pPr>
    </w:lvl>
    <w:lvl w:ilvl="1" w:tplc="041A0019" w:tentative="1">
      <w:start w:val="1"/>
      <w:numFmt w:val="lowerLetter"/>
      <w:lvlText w:val="%2."/>
      <w:lvlJc w:val="left"/>
      <w:pPr>
        <w:ind w:left="1440" w:hanging="360"/>
      </w:pPr>
    </w:lvl>
    <w:lvl w:ilvl="2" w:tplc="041A001B" w:tentative="1">
      <w:start w:val="1"/>
      <w:numFmt w:val="lowerRoman"/>
      <w:lvlText w:val="%3."/>
      <w:lvlJc w:val="right"/>
      <w:pPr>
        <w:ind w:left="2160" w:hanging="180"/>
      </w:pPr>
    </w:lvl>
    <w:lvl w:ilvl="3" w:tplc="041A000F" w:tentative="1">
      <w:start w:val="1"/>
      <w:numFmt w:val="decimal"/>
      <w:lvlText w:val="%4."/>
      <w:lvlJc w:val="left"/>
      <w:pPr>
        <w:ind w:left="2880" w:hanging="360"/>
      </w:pPr>
    </w:lvl>
    <w:lvl w:ilvl="4" w:tplc="041A0019" w:tentative="1">
      <w:start w:val="1"/>
      <w:numFmt w:val="lowerLetter"/>
      <w:lvlText w:val="%5."/>
      <w:lvlJc w:val="left"/>
      <w:pPr>
        <w:ind w:left="3600" w:hanging="360"/>
      </w:pPr>
    </w:lvl>
    <w:lvl w:ilvl="5" w:tplc="041A001B" w:tentative="1">
      <w:start w:val="1"/>
      <w:numFmt w:val="lowerRoman"/>
      <w:lvlText w:val="%6."/>
      <w:lvlJc w:val="right"/>
      <w:pPr>
        <w:ind w:left="4320" w:hanging="180"/>
      </w:pPr>
    </w:lvl>
    <w:lvl w:ilvl="6" w:tplc="041A000F" w:tentative="1">
      <w:start w:val="1"/>
      <w:numFmt w:val="decimal"/>
      <w:lvlText w:val="%7."/>
      <w:lvlJc w:val="left"/>
      <w:pPr>
        <w:ind w:left="5040" w:hanging="360"/>
      </w:pPr>
    </w:lvl>
    <w:lvl w:ilvl="7" w:tplc="041A0019" w:tentative="1">
      <w:start w:val="1"/>
      <w:numFmt w:val="lowerLetter"/>
      <w:lvlText w:val="%8."/>
      <w:lvlJc w:val="left"/>
      <w:pPr>
        <w:ind w:left="5760" w:hanging="360"/>
      </w:pPr>
    </w:lvl>
    <w:lvl w:ilvl="8" w:tplc="041A001B" w:tentative="1">
      <w:start w:val="1"/>
      <w:numFmt w:val="lowerRoman"/>
      <w:lvlText w:val="%9."/>
      <w:lvlJc w:val="right"/>
      <w:pPr>
        <w:ind w:left="6480" w:hanging="180"/>
      </w:pPr>
    </w:lvl>
  </w:abstractNum>
  <w:abstractNum w:abstractNumId="28">
    <w:nsid w:val="7EB24990"/>
    <w:multiLevelType w:val="hybridMultilevel"/>
    <w:tmpl w:val="D500E9CA"/>
    <w:lvl w:ilvl="0" w:tplc="041A000F">
      <w:start w:val="1"/>
      <w:numFmt w:val="decimal"/>
      <w:lvlText w:val="%1."/>
      <w:lvlJc w:val="left"/>
      <w:pPr>
        <w:ind w:left="1440" w:hanging="360"/>
      </w:pPr>
    </w:lvl>
    <w:lvl w:ilvl="1" w:tplc="041A0019" w:tentative="1">
      <w:start w:val="1"/>
      <w:numFmt w:val="lowerLetter"/>
      <w:lvlText w:val="%2."/>
      <w:lvlJc w:val="left"/>
      <w:pPr>
        <w:ind w:left="2160" w:hanging="360"/>
      </w:pPr>
    </w:lvl>
    <w:lvl w:ilvl="2" w:tplc="041A001B" w:tentative="1">
      <w:start w:val="1"/>
      <w:numFmt w:val="lowerRoman"/>
      <w:lvlText w:val="%3."/>
      <w:lvlJc w:val="right"/>
      <w:pPr>
        <w:ind w:left="2880" w:hanging="180"/>
      </w:pPr>
    </w:lvl>
    <w:lvl w:ilvl="3" w:tplc="041A000F" w:tentative="1">
      <w:start w:val="1"/>
      <w:numFmt w:val="decimal"/>
      <w:lvlText w:val="%4."/>
      <w:lvlJc w:val="left"/>
      <w:pPr>
        <w:ind w:left="3600" w:hanging="360"/>
      </w:pPr>
    </w:lvl>
    <w:lvl w:ilvl="4" w:tplc="041A0019" w:tentative="1">
      <w:start w:val="1"/>
      <w:numFmt w:val="lowerLetter"/>
      <w:lvlText w:val="%5."/>
      <w:lvlJc w:val="left"/>
      <w:pPr>
        <w:ind w:left="4320" w:hanging="360"/>
      </w:pPr>
    </w:lvl>
    <w:lvl w:ilvl="5" w:tplc="041A001B" w:tentative="1">
      <w:start w:val="1"/>
      <w:numFmt w:val="lowerRoman"/>
      <w:lvlText w:val="%6."/>
      <w:lvlJc w:val="right"/>
      <w:pPr>
        <w:ind w:left="5040" w:hanging="180"/>
      </w:pPr>
    </w:lvl>
    <w:lvl w:ilvl="6" w:tplc="041A000F" w:tentative="1">
      <w:start w:val="1"/>
      <w:numFmt w:val="decimal"/>
      <w:lvlText w:val="%7."/>
      <w:lvlJc w:val="left"/>
      <w:pPr>
        <w:ind w:left="5760" w:hanging="360"/>
      </w:pPr>
    </w:lvl>
    <w:lvl w:ilvl="7" w:tplc="041A0019" w:tentative="1">
      <w:start w:val="1"/>
      <w:numFmt w:val="lowerLetter"/>
      <w:lvlText w:val="%8."/>
      <w:lvlJc w:val="left"/>
      <w:pPr>
        <w:ind w:left="6480" w:hanging="360"/>
      </w:pPr>
    </w:lvl>
    <w:lvl w:ilvl="8" w:tplc="041A001B" w:tentative="1">
      <w:start w:val="1"/>
      <w:numFmt w:val="lowerRoman"/>
      <w:lvlText w:val="%9."/>
      <w:lvlJc w:val="right"/>
      <w:pPr>
        <w:ind w:left="7200" w:hanging="180"/>
      </w:pPr>
    </w:lvl>
  </w:abstractNum>
  <w:num w:numId="1">
    <w:abstractNumId w:val="0"/>
  </w:num>
  <w:num w:numId="2">
    <w:abstractNumId w:val="6"/>
  </w:num>
  <w:num w:numId="3">
    <w:abstractNumId w:val="23"/>
  </w:num>
  <w:num w:numId="4">
    <w:abstractNumId w:val="20"/>
  </w:num>
  <w:num w:numId="5">
    <w:abstractNumId w:val="5"/>
  </w:num>
  <w:num w:numId="6">
    <w:abstractNumId w:val="7"/>
  </w:num>
  <w:num w:numId="7">
    <w:abstractNumId w:val="25"/>
  </w:num>
  <w:num w:numId="8">
    <w:abstractNumId w:val="9"/>
  </w:num>
  <w:num w:numId="9">
    <w:abstractNumId w:val="13"/>
  </w:num>
  <w:num w:numId="10">
    <w:abstractNumId w:val="26"/>
  </w:num>
  <w:num w:numId="11">
    <w:abstractNumId w:val="3"/>
  </w:num>
  <w:num w:numId="12">
    <w:abstractNumId w:val="14"/>
  </w:num>
  <w:num w:numId="13">
    <w:abstractNumId w:val="21"/>
  </w:num>
  <w:num w:numId="14">
    <w:abstractNumId w:val="11"/>
  </w:num>
  <w:num w:numId="15">
    <w:abstractNumId w:val="24"/>
  </w:num>
  <w:num w:numId="16">
    <w:abstractNumId w:val="18"/>
  </w:num>
  <w:num w:numId="17">
    <w:abstractNumId w:val="1"/>
  </w:num>
  <w:num w:numId="18">
    <w:abstractNumId w:val="19"/>
  </w:num>
  <w:num w:numId="19">
    <w:abstractNumId w:val="16"/>
  </w:num>
  <w:num w:numId="20">
    <w:abstractNumId w:val="17"/>
  </w:num>
  <w:num w:numId="21">
    <w:abstractNumId w:val="10"/>
  </w:num>
  <w:num w:numId="22">
    <w:abstractNumId w:val="2"/>
  </w:num>
  <w:num w:numId="23">
    <w:abstractNumId w:val="15"/>
  </w:num>
  <w:num w:numId="24">
    <w:abstractNumId w:val="12"/>
  </w:num>
  <w:num w:numId="25">
    <w:abstractNumId w:val="27"/>
  </w:num>
  <w:num w:numId="26">
    <w:abstractNumId w:val="4"/>
  </w:num>
  <w:num w:numId="27">
    <w:abstractNumId w:val="28"/>
  </w:num>
  <w:num w:numId="28">
    <w:abstractNumId w:val="8"/>
  </w:num>
  <w:num w:numId="29">
    <w:abstractNumId w:val="22"/>
  </w:num>
  <w:numIdMacAtCleanup w:val="22"/>
</w:numbering>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100"/>
  <w:proofState w:spelling="clean" w:grammar="clean"/>
  <w:defaultTabStop w:val="708"/>
  <w:hyphenationZone w:val="425"/>
  <w:characterSpacingControl w:val="doNotCompress"/>
  <w:hdrShapeDefaults>
    <o:shapedefaults v:ext="edit" spidmax="25602"/>
    <o:shapelayout v:ext="edit">
      <o:idmap v:ext="edit" data="10"/>
    </o:shapelayout>
  </w:hdrShapeDefaults>
  <w:footnotePr>
    <w:footnote w:id="-1"/>
    <w:footnote w:id="0"/>
  </w:footnotePr>
  <w:endnotePr>
    <w:endnote w:id="-1"/>
    <w:endnote w:id="0"/>
  </w:endnotePr>
  <w:compat/>
  <w:rsids>
    <w:rsidRoot w:val="005615B8"/>
    <w:rsid w:val="0002030E"/>
    <w:rsid w:val="00080BDE"/>
    <w:rsid w:val="000841D2"/>
    <w:rsid w:val="001125E9"/>
    <w:rsid w:val="0012632C"/>
    <w:rsid w:val="001538D4"/>
    <w:rsid w:val="00154310"/>
    <w:rsid w:val="00163AFB"/>
    <w:rsid w:val="00190F84"/>
    <w:rsid w:val="00192073"/>
    <w:rsid w:val="00194C41"/>
    <w:rsid w:val="001A7E59"/>
    <w:rsid w:val="001F265A"/>
    <w:rsid w:val="002065A8"/>
    <w:rsid w:val="002237F6"/>
    <w:rsid w:val="002470A7"/>
    <w:rsid w:val="00292C9D"/>
    <w:rsid w:val="002C3ACF"/>
    <w:rsid w:val="002D58A4"/>
    <w:rsid w:val="00304512"/>
    <w:rsid w:val="00307409"/>
    <w:rsid w:val="00321102"/>
    <w:rsid w:val="00357F7D"/>
    <w:rsid w:val="003C3662"/>
    <w:rsid w:val="003D4E5C"/>
    <w:rsid w:val="003E7893"/>
    <w:rsid w:val="00415C7F"/>
    <w:rsid w:val="00425801"/>
    <w:rsid w:val="00435B7B"/>
    <w:rsid w:val="0048508F"/>
    <w:rsid w:val="004C5BBF"/>
    <w:rsid w:val="004E79E1"/>
    <w:rsid w:val="004F49B4"/>
    <w:rsid w:val="00500B98"/>
    <w:rsid w:val="005362D7"/>
    <w:rsid w:val="005615B8"/>
    <w:rsid w:val="00570354"/>
    <w:rsid w:val="005A4372"/>
    <w:rsid w:val="005E197F"/>
    <w:rsid w:val="00666E14"/>
    <w:rsid w:val="00676070"/>
    <w:rsid w:val="006B4DD8"/>
    <w:rsid w:val="006E6044"/>
    <w:rsid w:val="006F0660"/>
    <w:rsid w:val="00701076"/>
    <w:rsid w:val="0074172A"/>
    <w:rsid w:val="00771516"/>
    <w:rsid w:val="00771E6B"/>
    <w:rsid w:val="00775C53"/>
    <w:rsid w:val="00783263"/>
    <w:rsid w:val="00784940"/>
    <w:rsid w:val="007C38C8"/>
    <w:rsid w:val="007E1968"/>
    <w:rsid w:val="00817A88"/>
    <w:rsid w:val="00831C9D"/>
    <w:rsid w:val="00840AEA"/>
    <w:rsid w:val="00885251"/>
    <w:rsid w:val="0089710A"/>
    <w:rsid w:val="008A29F7"/>
    <w:rsid w:val="00910093"/>
    <w:rsid w:val="00981C96"/>
    <w:rsid w:val="0098497F"/>
    <w:rsid w:val="009B4925"/>
    <w:rsid w:val="009E727C"/>
    <w:rsid w:val="00B02CA9"/>
    <w:rsid w:val="00B26E4C"/>
    <w:rsid w:val="00BA762A"/>
    <w:rsid w:val="00BB0174"/>
    <w:rsid w:val="00BB16AF"/>
    <w:rsid w:val="00BD54A4"/>
    <w:rsid w:val="00BD6297"/>
    <w:rsid w:val="00C04A75"/>
    <w:rsid w:val="00C8456C"/>
    <w:rsid w:val="00CA7450"/>
    <w:rsid w:val="00CB72DE"/>
    <w:rsid w:val="00CC4FF7"/>
    <w:rsid w:val="00CD6A38"/>
    <w:rsid w:val="00CF1543"/>
    <w:rsid w:val="00D80F16"/>
    <w:rsid w:val="00D835E8"/>
    <w:rsid w:val="00DA3EF5"/>
    <w:rsid w:val="00DB4554"/>
    <w:rsid w:val="00DB71C3"/>
    <w:rsid w:val="00E00D05"/>
    <w:rsid w:val="00E03700"/>
    <w:rsid w:val="00E44747"/>
    <w:rsid w:val="00E62958"/>
    <w:rsid w:val="00EA1E92"/>
    <w:rsid w:val="00EC283D"/>
    <w:rsid w:val="00ED4D17"/>
    <w:rsid w:val="00ED798D"/>
    <w:rsid w:val="00F131C8"/>
    <w:rsid w:val="00F15470"/>
    <w:rsid w:val="00F21297"/>
    <w:rsid w:val="00F3641D"/>
    <w:rsid w:val="00F5747F"/>
    <w:rsid w:val="00F649C2"/>
    <w:rsid w:val="00F84DC0"/>
    <w:rsid w:val="00FF21E0"/>
  </w:rsids>
  <m:mathPr>
    <m:mathFont m:val="Cambria Math"/>
    <m:brkBin m:val="before"/>
    <m:brkBinSub m:val="--"/>
    <m:smallFrac m:val="off"/>
    <m:dispDef/>
    <m:lMargin m:val="0"/>
    <m:rMargin m:val="0"/>
    <m:defJc m:val="centerGroup"/>
    <m:wrapIndent m:val="1440"/>
    <m:intLim m:val="subSup"/>
    <m:naryLim m:val="undOvr"/>
  </m:mathPr>
  <w:themeFontLang w:val="hr-HR"/>
  <w:clrSchemeMapping w:bg1="light1" w:t1="dark1" w:bg2="light2" w:t2="dark2" w:accent1="accent1" w:accent2="accent2" w:accent3="accent3" w:accent4="accent4" w:accent5="accent5" w:accent6="accent6" w:hyperlink="hyperlink" w:followedHyperlink="followedHyperlink"/>
  <w:shapeDefaults>
    <o:shapedefaults v:ext="edit" spidmax="25602"/>
    <o:shapelayout v:ext="edit">
      <o:idmap v:ext="edit" data="1"/>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Theme="minorHAnsi" w:eastAsiaTheme="minorHAnsi" w:hAnsiTheme="minorHAnsi" w:cstheme="minorBidi"/>
        <w:sz w:val="22"/>
        <w:szCs w:val="22"/>
        <w:lang w:val="hr-HR"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F649C2"/>
  </w:style>
  <w:style w:type="character" w:default="1" w:styleId="Zadanifontodlomka">
    <w:name w:val="Default Paragraph Font"/>
    <w:uiPriority w:val="1"/>
    <w:semiHidden/>
    <w:unhideWhenUsed/>
  </w:style>
  <w:style w:type="table" w:default="1" w:styleId="Obinatablica">
    <w:name w:val="Normal Table"/>
    <w:uiPriority w:val="99"/>
    <w:semiHidden/>
    <w:unhideWhenUsed/>
    <w:qFormat/>
    <w:tblPr>
      <w:tblInd w:w="0" w:type="dxa"/>
      <w:tblCellMar>
        <w:top w:w="0" w:type="dxa"/>
        <w:left w:w="108" w:type="dxa"/>
        <w:bottom w:w="0" w:type="dxa"/>
        <w:right w:w="108" w:type="dxa"/>
      </w:tblCellMar>
    </w:tblPr>
  </w:style>
  <w:style w:type="numbering" w:default="1" w:styleId="Bezpopisa">
    <w:name w:val="No List"/>
    <w:uiPriority w:val="99"/>
    <w:semiHidden/>
    <w:unhideWhenUsed/>
  </w:style>
  <w:style w:type="paragraph" w:styleId="StandardWeb">
    <w:name w:val="Normal (Web)"/>
    <w:basedOn w:val="Normal"/>
    <w:uiPriority w:val="99"/>
    <w:unhideWhenUsed/>
    <w:rsid w:val="005615B8"/>
    <w:pPr>
      <w:spacing w:before="100" w:beforeAutospacing="1" w:after="100" w:afterAutospacing="1" w:line="240" w:lineRule="auto"/>
    </w:pPr>
    <w:rPr>
      <w:rFonts w:ascii="Times New Roman" w:eastAsia="Times New Roman" w:hAnsi="Times New Roman" w:cs="Times New Roman"/>
      <w:sz w:val="24"/>
      <w:szCs w:val="24"/>
      <w:lang w:eastAsia="hr-HR"/>
    </w:rPr>
  </w:style>
  <w:style w:type="character" w:customStyle="1" w:styleId="apple-converted-space">
    <w:name w:val="apple-converted-space"/>
    <w:basedOn w:val="Zadanifontodlomka"/>
    <w:rsid w:val="005615B8"/>
  </w:style>
  <w:style w:type="character" w:styleId="Hiperveza">
    <w:name w:val="Hyperlink"/>
    <w:basedOn w:val="Zadanifontodlomka"/>
    <w:uiPriority w:val="99"/>
    <w:semiHidden/>
    <w:unhideWhenUsed/>
    <w:rsid w:val="005615B8"/>
    <w:rPr>
      <w:color w:val="0000FF"/>
      <w:u w:val="single"/>
    </w:rPr>
  </w:style>
  <w:style w:type="character" w:styleId="Naglaeno">
    <w:name w:val="Strong"/>
    <w:basedOn w:val="Zadanifontodlomka"/>
    <w:uiPriority w:val="22"/>
    <w:qFormat/>
    <w:rsid w:val="005615B8"/>
    <w:rPr>
      <w:b/>
      <w:bCs/>
    </w:rPr>
  </w:style>
  <w:style w:type="paragraph" w:styleId="Odlomakpopisa">
    <w:name w:val="List Paragraph"/>
    <w:basedOn w:val="Normal"/>
    <w:uiPriority w:val="34"/>
    <w:qFormat/>
    <w:rsid w:val="005615B8"/>
    <w:pPr>
      <w:ind w:left="720"/>
      <w:contextualSpacing/>
    </w:pPr>
  </w:style>
  <w:style w:type="table" w:styleId="Reetkatablice">
    <w:name w:val="Table Grid"/>
    <w:basedOn w:val="Obinatablica"/>
    <w:uiPriority w:val="59"/>
    <w:rsid w:val="00425801"/>
    <w:pPr>
      <w:spacing w:after="0" w:line="240" w:lineRule="auto"/>
    </w:p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styleId="Tekstbalonia">
    <w:name w:val="Balloon Text"/>
    <w:basedOn w:val="Normal"/>
    <w:link w:val="TekstbaloniaChar"/>
    <w:uiPriority w:val="99"/>
    <w:semiHidden/>
    <w:unhideWhenUsed/>
    <w:rsid w:val="00307409"/>
    <w:pPr>
      <w:spacing w:after="0" w:line="240" w:lineRule="auto"/>
    </w:pPr>
    <w:rPr>
      <w:rFonts w:ascii="Tahoma" w:hAnsi="Tahoma" w:cs="Tahoma"/>
      <w:sz w:val="16"/>
      <w:szCs w:val="16"/>
    </w:rPr>
  </w:style>
  <w:style w:type="character" w:customStyle="1" w:styleId="TekstbaloniaChar">
    <w:name w:val="Tekst balončića Char"/>
    <w:basedOn w:val="Zadanifontodlomka"/>
    <w:link w:val="Tekstbalonia"/>
    <w:uiPriority w:val="99"/>
    <w:semiHidden/>
    <w:rsid w:val="00307409"/>
    <w:rPr>
      <w:rFonts w:ascii="Tahoma" w:hAnsi="Tahoma" w:cs="Tahoma"/>
      <w:sz w:val="16"/>
      <w:szCs w:val="16"/>
    </w:rPr>
  </w:style>
  <w:style w:type="paragraph" w:styleId="Zaglavlje">
    <w:name w:val="header"/>
    <w:basedOn w:val="Normal"/>
    <w:link w:val="ZaglavljeChar"/>
    <w:uiPriority w:val="99"/>
    <w:semiHidden/>
    <w:unhideWhenUsed/>
    <w:rsid w:val="001538D4"/>
    <w:pPr>
      <w:tabs>
        <w:tab w:val="center" w:pos="4513"/>
        <w:tab w:val="right" w:pos="9026"/>
      </w:tabs>
      <w:spacing w:after="0" w:line="240" w:lineRule="auto"/>
    </w:pPr>
  </w:style>
  <w:style w:type="character" w:customStyle="1" w:styleId="ZaglavljeChar">
    <w:name w:val="Zaglavlje Char"/>
    <w:basedOn w:val="Zadanifontodlomka"/>
    <w:link w:val="Zaglavlje"/>
    <w:uiPriority w:val="99"/>
    <w:semiHidden/>
    <w:rsid w:val="001538D4"/>
  </w:style>
  <w:style w:type="paragraph" w:styleId="Podnoje">
    <w:name w:val="footer"/>
    <w:basedOn w:val="Normal"/>
    <w:link w:val="PodnojeChar"/>
    <w:uiPriority w:val="99"/>
    <w:semiHidden/>
    <w:unhideWhenUsed/>
    <w:rsid w:val="001538D4"/>
    <w:pPr>
      <w:tabs>
        <w:tab w:val="center" w:pos="4513"/>
        <w:tab w:val="right" w:pos="9026"/>
      </w:tabs>
      <w:spacing w:after="0" w:line="240" w:lineRule="auto"/>
    </w:pPr>
  </w:style>
  <w:style w:type="character" w:customStyle="1" w:styleId="PodnojeChar">
    <w:name w:val="Podnožje Char"/>
    <w:basedOn w:val="Zadanifontodlomka"/>
    <w:link w:val="Podnoje"/>
    <w:uiPriority w:val="99"/>
    <w:semiHidden/>
    <w:rsid w:val="001538D4"/>
  </w:style>
  <w:style w:type="character" w:styleId="Tekstrezerviranogmjesta">
    <w:name w:val="Placeholder Text"/>
    <w:basedOn w:val="Zadanifontodlomka"/>
    <w:uiPriority w:val="99"/>
    <w:semiHidden/>
    <w:rsid w:val="00154310"/>
    <w:rPr>
      <w:color w:val="808080"/>
    </w:rPr>
  </w:style>
</w:styles>
</file>

<file path=word/webSettings.xml><?xml version="1.0" encoding="utf-8"?>
<w:webSettings xmlns:r="http://schemas.openxmlformats.org/officeDocument/2006/relationships" xmlns:w="http://schemas.openxmlformats.org/wordprocessingml/2006/main">
  <w:divs>
    <w:div w:id="16011497">
      <w:bodyDiv w:val="1"/>
      <w:marLeft w:val="0"/>
      <w:marRight w:val="0"/>
      <w:marTop w:val="0"/>
      <w:marBottom w:val="0"/>
      <w:divBdr>
        <w:top w:val="none" w:sz="0" w:space="0" w:color="auto"/>
        <w:left w:val="none" w:sz="0" w:space="0" w:color="auto"/>
        <w:bottom w:val="none" w:sz="0" w:space="0" w:color="auto"/>
        <w:right w:val="none" w:sz="0" w:space="0" w:color="auto"/>
      </w:divBdr>
      <w:divsChild>
        <w:div w:id="2088727151">
          <w:marLeft w:val="0"/>
          <w:marRight w:val="0"/>
          <w:marTop w:val="150"/>
          <w:marBottom w:val="150"/>
          <w:divBdr>
            <w:top w:val="none" w:sz="0" w:space="0" w:color="auto"/>
            <w:left w:val="none" w:sz="0" w:space="0" w:color="auto"/>
            <w:bottom w:val="none" w:sz="0" w:space="0" w:color="auto"/>
            <w:right w:val="none" w:sz="0" w:space="0" w:color="auto"/>
          </w:divBdr>
        </w:div>
        <w:div w:id="1179661465">
          <w:marLeft w:val="0"/>
          <w:marRight w:val="0"/>
          <w:marTop w:val="150"/>
          <w:marBottom w:val="150"/>
          <w:divBdr>
            <w:top w:val="none" w:sz="0" w:space="0" w:color="auto"/>
            <w:left w:val="none" w:sz="0" w:space="0" w:color="auto"/>
            <w:bottom w:val="none" w:sz="0" w:space="0" w:color="auto"/>
            <w:right w:val="none" w:sz="0" w:space="0" w:color="auto"/>
          </w:divBdr>
        </w:div>
        <w:div w:id="1911883399">
          <w:marLeft w:val="0"/>
          <w:marRight w:val="0"/>
          <w:marTop w:val="150"/>
          <w:marBottom w:val="150"/>
          <w:divBdr>
            <w:top w:val="none" w:sz="0" w:space="0" w:color="auto"/>
            <w:left w:val="none" w:sz="0" w:space="0" w:color="auto"/>
            <w:bottom w:val="none" w:sz="0" w:space="0" w:color="auto"/>
            <w:right w:val="none" w:sz="0" w:space="0" w:color="auto"/>
          </w:divBdr>
        </w:div>
        <w:div w:id="23868114">
          <w:marLeft w:val="0"/>
          <w:marRight w:val="0"/>
          <w:marTop w:val="150"/>
          <w:marBottom w:val="150"/>
          <w:divBdr>
            <w:top w:val="none" w:sz="0" w:space="0" w:color="auto"/>
            <w:left w:val="none" w:sz="0" w:space="0" w:color="auto"/>
            <w:bottom w:val="none" w:sz="0" w:space="0" w:color="auto"/>
            <w:right w:val="none" w:sz="0" w:space="0" w:color="auto"/>
          </w:divBdr>
        </w:div>
        <w:div w:id="980616638">
          <w:marLeft w:val="0"/>
          <w:marRight w:val="0"/>
          <w:marTop w:val="150"/>
          <w:marBottom w:val="150"/>
          <w:divBdr>
            <w:top w:val="none" w:sz="0" w:space="0" w:color="auto"/>
            <w:left w:val="none" w:sz="0" w:space="0" w:color="auto"/>
            <w:bottom w:val="none" w:sz="0" w:space="0" w:color="auto"/>
            <w:right w:val="none" w:sz="0" w:space="0" w:color="auto"/>
          </w:divBdr>
        </w:div>
        <w:div w:id="1434090342">
          <w:marLeft w:val="0"/>
          <w:marRight w:val="0"/>
          <w:marTop w:val="150"/>
          <w:marBottom w:val="150"/>
          <w:divBdr>
            <w:top w:val="none" w:sz="0" w:space="0" w:color="auto"/>
            <w:left w:val="none" w:sz="0" w:space="0" w:color="auto"/>
            <w:bottom w:val="none" w:sz="0" w:space="0" w:color="auto"/>
            <w:right w:val="none" w:sz="0" w:space="0" w:color="auto"/>
          </w:divBdr>
        </w:div>
        <w:div w:id="585303370">
          <w:marLeft w:val="0"/>
          <w:marRight w:val="0"/>
          <w:marTop w:val="150"/>
          <w:marBottom w:val="150"/>
          <w:divBdr>
            <w:top w:val="none" w:sz="0" w:space="0" w:color="auto"/>
            <w:left w:val="none" w:sz="0" w:space="0" w:color="auto"/>
            <w:bottom w:val="none" w:sz="0" w:space="0" w:color="auto"/>
            <w:right w:val="none" w:sz="0" w:space="0" w:color="auto"/>
          </w:divBdr>
        </w:div>
        <w:div w:id="1673944872">
          <w:marLeft w:val="0"/>
          <w:marRight w:val="0"/>
          <w:marTop w:val="150"/>
          <w:marBottom w:val="150"/>
          <w:divBdr>
            <w:top w:val="none" w:sz="0" w:space="0" w:color="auto"/>
            <w:left w:val="none" w:sz="0" w:space="0" w:color="auto"/>
            <w:bottom w:val="none" w:sz="0" w:space="0" w:color="auto"/>
            <w:right w:val="none" w:sz="0" w:space="0" w:color="auto"/>
          </w:divBdr>
        </w:div>
        <w:div w:id="485897819">
          <w:marLeft w:val="0"/>
          <w:marRight w:val="0"/>
          <w:marTop w:val="150"/>
          <w:marBottom w:val="150"/>
          <w:divBdr>
            <w:top w:val="none" w:sz="0" w:space="0" w:color="auto"/>
            <w:left w:val="none" w:sz="0" w:space="0" w:color="auto"/>
            <w:bottom w:val="none" w:sz="0" w:space="0" w:color="auto"/>
            <w:right w:val="none" w:sz="0" w:space="0" w:color="auto"/>
          </w:divBdr>
        </w:div>
        <w:div w:id="1390416767">
          <w:marLeft w:val="0"/>
          <w:marRight w:val="0"/>
          <w:marTop w:val="150"/>
          <w:marBottom w:val="150"/>
          <w:divBdr>
            <w:top w:val="none" w:sz="0" w:space="0" w:color="auto"/>
            <w:left w:val="none" w:sz="0" w:space="0" w:color="auto"/>
            <w:bottom w:val="none" w:sz="0" w:space="0" w:color="auto"/>
            <w:right w:val="none" w:sz="0" w:space="0" w:color="auto"/>
          </w:divBdr>
        </w:div>
        <w:div w:id="2114280561">
          <w:marLeft w:val="0"/>
          <w:marRight w:val="0"/>
          <w:marTop w:val="150"/>
          <w:marBottom w:val="150"/>
          <w:divBdr>
            <w:top w:val="none" w:sz="0" w:space="0" w:color="auto"/>
            <w:left w:val="none" w:sz="0" w:space="0" w:color="auto"/>
            <w:bottom w:val="none" w:sz="0" w:space="0" w:color="auto"/>
            <w:right w:val="none" w:sz="0" w:space="0" w:color="auto"/>
          </w:divBdr>
        </w:div>
      </w:divsChild>
    </w:div>
    <w:div w:id="72750655">
      <w:bodyDiv w:val="1"/>
      <w:marLeft w:val="0"/>
      <w:marRight w:val="0"/>
      <w:marTop w:val="0"/>
      <w:marBottom w:val="0"/>
      <w:divBdr>
        <w:top w:val="none" w:sz="0" w:space="0" w:color="auto"/>
        <w:left w:val="none" w:sz="0" w:space="0" w:color="auto"/>
        <w:bottom w:val="none" w:sz="0" w:space="0" w:color="auto"/>
        <w:right w:val="none" w:sz="0" w:space="0" w:color="auto"/>
      </w:divBdr>
      <w:divsChild>
        <w:div w:id="1423867439">
          <w:marLeft w:val="547"/>
          <w:marRight w:val="0"/>
          <w:marTop w:val="240"/>
          <w:marBottom w:val="0"/>
          <w:divBdr>
            <w:top w:val="none" w:sz="0" w:space="0" w:color="auto"/>
            <w:left w:val="none" w:sz="0" w:space="0" w:color="auto"/>
            <w:bottom w:val="none" w:sz="0" w:space="0" w:color="auto"/>
            <w:right w:val="none" w:sz="0" w:space="0" w:color="auto"/>
          </w:divBdr>
        </w:div>
        <w:div w:id="54473773">
          <w:marLeft w:val="547"/>
          <w:marRight w:val="0"/>
          <w:marTop w:val="240"/>
          <w:marBottom w:val="0"/>
          <w:divBdr>
            <w:top w:val="none" w:sz="0" w:space="0" w:color="auto"/>
            <w:left w:val="none" w:sz="0" w:space="0" w:color="auto"/>
            <w:bottom w:val="none" w:sz="0" w:space="0" w:color="auto"/>
            <w:right w:val="none" w:sz="0" w:space="0" w:color="auto"/>
          </w:divBdr>
        </w:div>
        <w:div w:id="979456109">
          <w:marLeft w:val="547"/>
          <w:marRight w:val="0"/>
          <w:marTop w:val="240"/>
          <w:marBottom w:val="0"/>
          <w:divBdr>
            <w:top w:val="none" w:sz="0" w:space="0" w:color="auto"/>
            <w:left w:val="none" w:sz="0" w:space="0" w:color="auto"/>
            <w:bottom w:val="none" w:sz="0" w:space="0" w:color="auto"/>
            <w:right w:val="none" w:sz="0" w:space="0" w:color="auto"/>
          </w:divBdr>
        </w:div>
      </w:divsChild>
    </w:div>
    <w:div w:id="142360671">
      <w:bodyDiv w:val="1"/>
      <w:marLeft w:val="0"/>
      <w:marRight w:val="0"/>
      <w:marTop w:val="0"/>
      <w:marBottom w:val="0"/>
      <w:divBdr>
        <w:top w:val="none" w:sz="0" w:space="0" w:color="auto"/>
        <w:left w:val="none" w:sz="0" w:space="0" w:color="auto"/>
        <w:bottom w:val="none" w:sz="0" w:space="0" w:color="auto"/>
        <w:right w:val="none" w:sz="0" w:space="0" w:color="auto"/>
      </w:divBdr>
      <w:divsChild>
        <w:div w:id="228851992">
          <w:marLeft w:val="547"/>
          <w:marRight w:val="0"/>
          <w:marTop w:val="134"/>
          <w:marBottom w:val="0"/>
          <w:divBdr>
            <w:top w:val="none" w:sz="0" w:space="0" w:color="auto"/>
            <w:left w:val="none" w:sz="0" w:space="0" w:color="auto"/>
            <w:bottom w:val="none" w:sz="0" w:space="0" w:color="auto"/>
            <w:right w:val="none" w:sz="0" w:space="0" w:color="auto"/>
          </w:divBdr>
        </w:div>
        <w:div w:id="2053655041">
          <w:marLeft w:val="547"/>
          <w:marRight w:val="0"/>
          <w:marTop w:val="96"/>
          <w:marBottom w:val="0"/>
          <w:divBdr>
            <w:top w:val="none" w:sz="0" w:space="0" w:color="auto"/>
            <w:left w:val="none" w:sz="0" w:space="0" w:color="auto"/>
            <w:bottom w:val="none" w:sz="0" w:space="0" w:color="auto"/>
            <w:right w:val="none" w:sz="0" w:space="0" w:color="auto"/>
          </w:divBdr>
        </w:div>
        <w:div w:id="1301688524">
          <w:marLeft w:val="547"/>
          <w:marRight w:val="0"/>
          <w:marTop w:val="115"/>
          <w:marBottom w:val="0"/>
          <w:divBdr>
            <w:top w:val="none" w:sz="0" w:space="0" w:color="auto"/>
            <w:left w:val="none" w:sz="0" w:space="0" w:color="auto"/>
            <w:bottom w:val="none" w:sz="0" w:space="0" w:color="auto"/>
            <w:right w:val="none" w:sz="0" w:space="0" w:color="auto"/>
          </w:divBdr>
        </w:div>
        <w:div w:id="127361527">
          <w:marLeft w:val="547"/>
          <w:marRight w:val="0"/>
          <w:marTop w:val="115"/>
          <w:marBottom w:val="0"/>
          <w:divBdr>
            <w:top w:val="none" w:sz="0" w:space="0" w:color="auto"/>
            <w:left w:val="none" w:sz="0" w:space="0" w:color="auto"/>
            <w:bottom w:val="none" w:sz="0" w:space="0" w:color="auto"/>
            <w:right w:val="none" w:sz="0" w:space="0" w:color="auto"/>
          </w:divBdr>
        </w:div>
        <w:div w:id="1437867367">
          <w:marLeft w:val="547"/>
          <w:marRight w:val="0"/>
          <w:marTop w:val="115"/>
          <w:marBottom w:val="0"/>
          <w:divBdr>
            <w:top w:val="none" w:sz="0" w:space="0" w:color="auto"/>
            <w:left w:val="none" w:sz="0" w:space="0" w:color="auto"/>
            <w:bottom w:val="none" w:sz="0" w:space="0" w:color="auto"/>
            <w:right w:val="none" w:sz="0" w:space="0" w:color="auto"/>
          </w:divBdr>
        </w:div>
      </w:divsChild>
    </w:div>
    <w:div w:id="206989413">
      <w:bodyDiv w:val="1"/>
      <w:marLeft w:val="0"/>
      <w:marRight w:val="0"/>
      <w:marTop w:val="0"/>
      <w:marBottom w:val="0"/>
      <w:divBdr>
        <w:top w:val="none" w:sz="0" w:space="0" w:color="auto"/>
        <w:left w:val="none" w:sz="0" w:space="0" w:color="auto"/>
        <w:bottom w:val="none" w:sz="0" w:space="0" w:color="auto"/>
        <w:right w:val="none" w:sz="0" w:space="0" w:color="auto"/>
      </w:divBdr>
    </w:div>
    <w:div w:id="227302226">
      <w:bodyDiv w:val="1"/>
      <w:marLeft w:val="0"/>
      <w:marRight w:val="0"/>
      <w:marTop w:val="0"/>
      <w:marBottom w:val="0"/>
      <w:divBdr>
        <w:top w:val="none" w:sz="0" w:space="0" w:color="auto"/>
        <w:left w:val="none" w:sz="0" w:space="0" w:color="auto"/>
        <w:bottom w:val="none" w:sz="0" w:space="0" w:color="auto"/>
        <w:right w:val="none" w:sz="0" w:space="0" w:color="auto"/>
      </w:divBdr>
      <w:divsChild>
        <w:div w:id="1678773608">
          <w:marLeft w:val="547"/>
          <w:marRight w:val="0"/>
          <w:marTop w:val="96"/>
          <w:marBottom w:val="0"/>
          <w:divBdr>
            <w:top w:val="none" w:sz="0" w:space="0" w:color="auto"/>
            <w:left w:val="none" w:sz="0" w:space="0" w:color="auto"/>
            <w:bottom w:val="none" w:sz="0" w:space="0" w:color="auto"/>
            <w:right w:val="none" w:sz="0" w:space="0" w:color="auto"/>
          </w:divBdr>
        </w:div>
        <w:div w:id="1618873550">
          <w:marLeft w:val="547"/>
          <w:marRight w:val="0"/>
          <w:marTop w:val="96"/>
          <w:marBottom w:val="0"/>
          <w:divBdr>
            <w:top w:val="none" w:sz="0" w:space="0" w:color="auto"/>
            <w:left w:val="none" w:sz="0" w:space="0" w:color="auto"/>
            <w:bottom w:val="none" w:sz="0" w:space="0" w:color="auto"/>
            <w:right w:val="none" w:sz="0" w:space="0" w:color="auto"/>
          </w:divBdr>
        </w:div>
        <w:div w:id="1398433801">
          <w:marLeft w:val="547"/>
          <w:marRight w:val="0"/>
          <w:marTop w:val="96"/>
          <w:marBottom w:val="0"/>
          <w:divBdr>
            <w:top w:val="none" w:sz="0" w:space="0" w:color="auto"/>
            <w:left w:val="none" w:sz="0" w:space="0" w:color="auto"/>
            <w:bottom w:val="none" w:sz="0" w:space="0" w:color="auto"/>
            <w:right w:val="none" w:sz="0" w:space="0" w:color="auto"/>
          </w:divBdr>
        </w:div>
        <w:div w:id="1205825694">
          <w:marLeft w:val="547"/>
          <w:marRight w:val="0"/>
          <w:marTop w:val="96"/>
          <w:marBottom w:val="0"/>
          <w:divBdr>
            <w:top w:val="none" w:sz="0" w:space="0" w:color="auto"/>
            <w:left w:val="none" w:sz="0" w:space="0" w:color="auto"/>
            <w:bottom w:val="none" w:sz="0" w:space="0" w:color="auto"/>
            <w:right w:val="none" w:sz="0" w:space="0" w:color="auto"/>
          </w:divBdr>
        </w:div>
      </w:divsChild>
    </w:div>
    <w:div w:id="293871585">
      <w:bodyDiv w:val="1"/>
      <w:marLeft w:val="0"/>
      <w:marRight w:val="0"/>
      <w:marTop w:val="0"/>
      <w:marBottom w:val="0"/>
      <w:divBdr>
        <w:top w:val="none" w:sz="0" w:space="0" w:color="auto"/>
        <w:left w:val="none" w:sz="0" w:space="0" w:color="auto"/>
        <w:bottom w:val="none" w:sz="0" w:space="0" w:color="auto"/>
        <w:right w:val="none" w:sz="0" w:space="0" w:color="auto"/>
      </w:divBdr>
      <w:divsChild>
        <w:div w:id="1496534068">
          <w:marLeft w:val="547"/>
          <w:marRight w:val="0"/>
          <w:marTop w:val="115"/>
          <w:marBottom w:val="0"/>
          <w:divBdr>
            <w:top w:val="none" w:sz="0" w:space="0" w:color="auto"/>
            <w:left w:val="none" w:sz="0" w:space="0" w:color="auto"/>
            <w:bottom w:val="none" w:sz="0" w:space="0" w:color="auto"/>
            <w:right w:val="none" w:sz="0" w:space="0" w:color="auto"/>
          </w:divBdr>
        </w:div>
        <w:div w:id="1985890102">
          <w:marLeft w:val="547"/>
          <w:marRight w:val="0"/>
          <w:marTop w:val="115"/>
          <w:marBottom w:val="0"/>
          <w:divBdr>
            <w:top w:val="none" w:sz="0" w:space="0" w:color="auto"/>
            <w:left w:val="none" w:sz="0" w:space="0" w:color="auto"/>
            <w:bottom w:val="none" w:sz="0" w:space="0" w:color="auto"/>
            <w:right w:val="none" w:sz="0" w:space="0" w:color="auto"/>
          </w:divBdr>
        </w:div>
        <w:div w:id="180970687">
          <w:marLeft w:val="547"/>
          <w:marRight w:val="0"/>
          <w:marTop w:val="115"/>
          <w:marBottom w:val="0"/>
          <w:divBdr>
            <w:top w:val="none" w:sz="0" w:space="0" w:color="auto"/>
            <w:left w:val="none" w:sz="0" w:space="0" w:color="auto"/>
            <w:bottom w:val="none" w:sz="0" w:space="0" w:color="auto"/>
            <w:right w:val="none" w:sz="0" w:space="0" w:color="auto"/>
          </w:divBdr>
        </w:div>
      </w:divsChild>
    </w:div>
    <w:div w:id="376201776">
      <w:bodyDiv w:val="1"/>
      <w:marLeft w:val="0"/>
      <w:marRight w:val="0"/>
      <w:marTop w:val="0"/>
      <w:marBottom w:val="0"/>
      <w:divBdr>
        <w:top w:val="none" w:sz="0" w:space="0" w:color="auto"/>
        <w:left w:val="none" w:sz="0" w:space="0" w:color="auto"/>
        <w:bottom w:val="none" w:sz="0" w:space="0" w:color="auto"/>
        <w:right w:val="none" w:sz="0" w:space="0" w:color="auto"/>
      </w:divBdr>
      <w:divsChild>
        <w:div w:id="696741149">
          <w:marLeft w:val="965"/>
          <w:marRight w:val="0"/>
          <w:marTop w:val="96"/>
          <w:marBottom w:val="0"/>
          <w:divBdr>
            <w:top w:val="none" w:sz="0" w:space="0" w:color="auto"/>
            <w:left w:val="none" w:sz="0" w:space="0" w:color="auto"/>
            <w:bottom w:val="none" w:sz="0" w:space="0" w:color="auto"/>
            <w:right w:val="none" w:sz="0" w:space="0" w:color="auto"/>
          </w:divBdr>
        </w:div>
      </w:divsChild>
    </w:div>
    <w:div w:id="430971276">
      <w:bodyDiv w:val="1"/>
      <w:marLeft w:val="0"/>
      <w:marRight w:val="0"/>
      <w:marTop w:val="0"/>
      <w:marBottom w:val="0"/>
      <w:divBdr>
        <w:top w:val="none" w:sz="0" w:space="0" w:color="auto"/>
        <w:left w:val="none" w:sz="0" w:space="0" w:color="auto"/>
        <w:bottom w:val="none" w:sz="0" w:space="0" w:color="auto"/>
        <w:right w:val="none" w:sz="0" w:space="0" w:color="auto"/>
      </w:divBdr>
      <w:divsChild>
        <w:div w:id="237986011">
          <w:marLeft w:val="547"/>
          <w:marRight w:val="0"/>
          <w:marTop w:val="96"/>
          <w:marBottom w:val="0"/>
          <w:divBdr>
            <w:top w:val="none" w:sz="0" w:space="0" w:color="auto"/>
            <w:left w:val="none" w:sz="0" w:space="0" w:color="auto"/>
            <w:bottom w:val="none" w:sz="0" w:space="0" w:color="auto"/>
            <w:right w:val="none" w:sz="0" w:space="0" w:color="auto"/>
          </w:divBdr>
        </w:div>
        <w:div w:id="1476947663">
          <w:marLeft w:val="547"/>
          <w:marRight w:val="0"/>
          <w:marTop w:val="96"/>
          <w:marBottom w:val="0"/>
          <w:divBdr>
            <w:top w:val="none" w:sz="0" w:space="0" w:color="auto"/>
            <w:left w:val="none" w:sz="0" w:space="0" w:color="auto"/>
            <w:bottom w:val="none" w:sz="0" w:space="0" w:color="auto"/>
            <w:right w:val="none" w:sz="0" w:space="0" w:color="auto"/>
          </w:divBdr>
        </w:div>
      </w:divsChild>
    </w:div>
    <w:div w:id="528028688">
      <w:bodyDiv w:val="1"/>
      <w:marLeft w:val="0"/>
      <w:marRight w:val="0"/>
      <w:marTop w:val="0"/>
      <w:marBottom w:val="0"/>
      <w:divBdr>
        <w:top w:val="none" w:sz="0" w:space="0" w:color="auto"/>
        <w:left w:val="none" w:sz="0" w:space="0" w:color="auto"/>
        <w:bottom w:val="none" w:sz="0" w:space="0" w:color="auto"/>
        <w:right w:val="none" w:sz="0" w:space="0" w:color="auto"/>
      </w:divBdr>
      <w:divsChild>
        <w:div w:id="170073189">
          <w:marLeft w:val="547"/>
          <w:marRight w:val="0"/>
          <w:marTop w:val="134"/>
          <w:marBottom w:val="0"/>
          <w:divBdr>
            <w:top w:val="none" w:sz="0" w:space="0" w:color="auto"/>
            <w:left w:val="none" w:sz="0" w:space="0" w:color="auto"/>
            <w:bottom w:val="none" w:sz="0" w:space="0" w:color="auto"/>
            <w:right w:val="none" w:sz="0" w:space="0" w:color="auto"/>
          </w:divBdr>
        </w:div>
        <w:div w:id="1768886993">
          <w:marLeft w:val="547"/>
          <w:marRight w:val="0"/>
          <w:marTop w:val="96"/>
          <w:marBottom w:val="0"/>
          <w:divBdr>
            <w:top w:val="none" w:sz="0" w:space="0" w:color="auto"/>
            <w:left w:val="none" w:sz="0" w:space="0" w:color="auto"/>
            <w:bottom w:val="none" w:sz="0" w:space="0" w:color="auto"/>
            <w:right w:val="none" w:sz="0" w:space="0" w:color="auto"/>
          </w:divBdr>
        </w:div>
        <w:div w:id="1859005150">
          <w:marLeft w:val="547"/>
          <w:marRight w:val="0"/>
          <w:marTop w:val="96"/>
          <w:marBottom w:val="0"/>
          <w:divBdr>
            <w:top w:val="none" w:sz="0" w:space="0" w:color="auto"/>
            <w:left w:val="none" w:sz="0" w:space="0" w:color="auto"/>
            <w:bottom w:val="none" w:sz="0" w:space="0" w:color="auto"/>
            <w:right w:val="none" w:sz="0" w:space="0" w:color="auto"/>
          </w:divBdr>
        </w:div>
        <w:div w:id="238104985">
          <w:marLeft w:val="547"/>
          <w:marRight w:val="0"/>
          <w:marTop w:val="96"/>
          <w:marBottom w:val="0"/>
          <w:divBdr>
            <w:top w:val="none" w:sz="0" w:space="0" w:color="auto"/>
            <w:left w:val="none" w:sz="0" w:space="0" w:color="auto"/>
            <w:bottom w:val="none" w:sz="0" w:space="0" w:color="auto"/>
            <w:right w:val="none" w:sz="0" w:space="0" w:color="auto"/>
          </w:divBdr>
        </w:div>
        <w:div w:id="1372458823">
          <w:marLeft w:val="547"/>
          <w:marRight w:val="0"/>
          <w:marTop w:val="96"/>
          <w:marBottom w:val="0"/>
          <w:divBdr>
            <w:top w:val="none" w:sz="0" w:space="0" w:color="auto"/>
            <w:left w:val="none" w:sz="0" w:space="0" w:color="auto"/>
            <w:bottom w:val="none" w:sz="0" w:space="0" w:color="auto"/>
            <w:right w:val="none" w:sz="0" w:space="0" w:color="auto"/>
          </w:divBdr>
        </w:div>
      </w:divsChild>
    </w:div>
    <w:div w:id="533857739">
      <w:bodyDiv w:val="1"/>
      <w:marLeft w:val="0"/>
      <w:marRight w:val="0"/>
      <w:marTop w:val="0"/>
      <w:marBottom w:val="0"/>
      <w:divBdr>
        <w:top w:val="none" w:sz="0" w:space="0" w:color="auto"/>
        <w:left w:val="none" w:sz="0" w:space="0" w:color="auto"/>
        <w:bottom w:val="none" w:sz="0" w:space="0" w:color="auto"/>
        <w:right w:val="none" w:sz="0" w:space="0" w:color="auto"/>
      </w:divBdr>
    </w:div>
    <w:div w:id="579801546">
      <w:bodyDiv w:val="1"/>
      <w:marLeft w:val="0"/>
      <w:marRight w:val="0"/>
      <w:marTop w:val="0"/>
      <w:marBottom w:val="0"/>
      <w:divBdr>
        <w:top w:val="none" w:sz="0" w:space="0" w:color="auto"/>
        <w:left w:val="none" w:sz="0" w:space="0" w:color="auto"/>
        <w:bottom w:val="none" w:sz="0" w:space="0" w:color="auto"/>
        <w:right w:val="none" w:sz="0" w:space="0" w:color="auto"/>
      </w:divBdr>
      <w:divsChild>
        <w:div w:id="1181625368">
          <w:marLeft w:val="547"/>
          <w:marRight w:val="0"/>
          <w:marTop w:val="96"/>
          <w:marBottom w:val="0"/>
          <w:divBdr>
            <w:top w:val="none" w:sz="0" w:space="0" w:color="auto"/>
            <w:left w:val="none" w:sz="0" w:space="0" w:color="auto"/>
            <w:bottom w:val="none" w:sz="0" w:space="0" w:color="auto"/>
            <w:right w:val="none" w:sz="0" w:space="0" w:color="auto"/>
          </w:divBdr>
        </w:div>
        <w:div w:id="434256787">
          <w:marLeft w:val="547"/>
          <w:marRight w:val="0"/>
          <w:marTop w:val="96"/>
          <w:marBottom w:val="0"/>
          <w:divBdr>
            <w:top w:val="none" w:sz="0" w:space="0" w:color="auto"/>
            <w:left w:val="none" w:sz="0" w:space="0" w:color="auto"/>
            <w:bottom w:val="none" w:sz="0" w:space="0" w:color="auto"/>
            <w:right w:val="none" w:sz="0" w:space="0" w:color="auto"/>
          </w:divBdr>
        </w:div>
      </w:divsChild>
    </w:div>
    <w:div w:id="585847571">
      <w:bodyDiv w:val="1"/>
      <w:marLeft w:val="0"/>
      <w:marRight w:val="0"/>
      <w:marTop w:val="0"/>
      <w:marBottom w:val="0"/>
      <w:divBdr>
        <w:top w:val="none" w:sz="0" w:space="0" w:color="auto"/>
        <w:left w:val="none" w:sz="0" w:space="0" w:color="auto"/>
        <w:bottom w:val="none" w:sz="0" w:space="0" w:color="auto"/>
        <w:right w:val="none" w:sz="0" w:space="0" w:color="auto"/>
      </w:divBdr>
    </w:div>
    <w:div w:id="595407893">
      <w:bodyDiv w:val="1"/>
      <w:marLeft w:val="0"/>
      <w:marRight w:val="0"/>
      <w:marTop w:val="0"/>
      <w:marBottom w:val="0"/>
      <w:divBdr>
        <w:top w:val="none" w:sz="0" w:space="0" w:color="auto"/>
        <w:left w:val="none" w:sz="0" w:space="0" w:color="auto"/>
        <w:bottom w:val="none" w:sz="0" w:space="0" w:color="auto"/>
        <w:right w:val="none" w:sz="0" w:space="0" w:color="auto"/>
      </w:divBdr>
    </w:div>
    <w:div w:id="604003007">
      <w:bodyDiv w:val="1"/>
      <w:marLeft w:val="0"/>
      <w:marRight w:val="0"/>
      <w:marTop w:val="0"/>
      <w:marBottom w:val="0"/>
      <w:divBdr>
        <w:top w:val="none" w:sz="0" w:space="0" w:color="auto"/>
        <w:left w:val="none" w:sz="0" w:space="0" w:color="auto"/>
        <w:bottom w:val="none" w:sz="0" w:space="0" w:color="auto"/>
        <w:right w:val="none" w:sz="0" w:space="0" w:color="auto"/>
      </w:divBdr>
      <w:divsChild>
        <w:div w:id="177738030">
          <w:marLeft w:val="547"/>
          <w:marRight w:val="0"/>
          <w:marTop w:val="96"/>
          <w:marBottom w:val="0"/>
          <w:divBdr>
            <w:top w:val="none" w:sz="0" w:space="0" w:color="auto"/>
            <w:left w:val="none" w:sz="0" w:space="0" w:color="auto"/>
            <w:bottom w:val="none" w:sz="0" w:space="0" w:color="auto"/>
            <w:right w:val="none" w:sz="0" w:space="0" w:color="auto"/>
          </w:divBdr>
        </w:div>
        <w:div w:id="795488348">
          <w:marLeft w:val="547"/>
          <w:marRight w:val="0"/>
          <w:marTop w:val="96"/>
          <w:marBottom w:val="0"/>
          <w:divBdr>
            <w:top w:val="none" w:sz="0" w:space="0" w:color="auto"/>
            <w:left w:val="none" w:sz="0" w:space="0" w:color="auto"/>
            <w:bottom w:val="none" w:sz="0" w:space="0" w:color="auto"/>
            <w:right w:val="none" w:sz="0" w:space="0" w:color="auto"/>
          </w:divBdr>
        </w:div>
        <w:div w:id="1163819616">
          <w:marLeft w:val="547"/>
          <w:marRight w:val="0"/>
          <w:marTop w:val="96"/>
          <w:marBottom w:val="0"/>
          <w:divBdr>
            <w:top w:val="none" w:sz="0" w:space="0" w:color="auto"/>
            <w:left w:val="none" w:sz="0" w:space="0" w:color="auto"/>
            <w:bottom w:val="none" w:sz="0" w:space="0" w:color="auto"/>
            <w:right w:val="none" w:sz="0" w:space="0" w:color="auto"/>
          </w:divBdr>
        </w:div>
        <w:div w:id="1749110741">
          <w:marLeft w:val="547"/>
          <w:marRight w:val="0"/>
          <w:marTop w:val="96"/>
          <w:marBottom w:val="0"/>
          <w:divBdr>
            <w:top w:val="none" w:sz="0" w:space="0" w:color="auto"/>
            <w:left w:val="none" w:sz="0" w:space="0" w:color="auto"/>
            <w:bottom w:val="none" w:sz="0" w:space="0" w:color="auto"/>
            <w:right w:val="none" w:sz="0" w:space="0" w:color="auto"/>
          </w:divBdr>
        </w:div>
        <w:div w:id="877854831">
          <w:marLeft w:val="547"/>
          <w:marRight w:val="0"/>
          <w:marTop w:val="96"/>
          <w:marBottom w:val="0"/>
          <w:divBdr>
            <w:top w:val="none" w:sz="0" w:space="0" w:color="auto"/>
            <w:left w:val="none" w:sz="0" w:space="0" w:color="auto"/>
            <w:bottom w:val="none" w:sz="0" w:space="0" w:color="auto"/>
            <w:right w:val="none" w:sz="0" w:space="0" w:color="auto"/>
          </w:divBdr>
        </w:div>
      </w:divsChild>
    </w:div>
    <w:div w:id="634137639">
      <w:bodyDiv w:val="1"/>
      <w:marLeft w:val="0"/>
      <w:marRight w:val="0"/>
      <w:marTop w:val="0"/>
      <w:marBottom w:val="0"/>
      <w:divBdr>
        <w:top w:val="none" w:sz="0" w:space="0" w:color="auto"/>
        <w:left w:val="none" w:sz="0" w:space="0" w:color="auto"/>
        <w:bottom w:val="none" w:sz="0" w:space="0" w:color="auto"/>
        <w:right w:val="none" w:sz="0" w:space="0" w:color="auto"/>
      </w:divBdr>
      <w:divsChild>
        <w:div w:id="637957404">
          <w:marLeft w:val="547"/>
          <w:marRight w:val="0"/>
          <w:marTop w:val="96"/>
          <w:marBottom w:val="0"/>
          <w:divBdr>
            <w:top w:val="none" w:sz="0" w:space="0" w:color="auto"/>
            <w:left w:val="none" w:sz="0" w:space="0" w:color="auto"/>
            <w:bottom w:val="none" w:sz="0" w:space="0" w:color="auto"/>
            <w:right w:val="none" w:sz="0" w:space="0" w:color="auto"/>
          </w:divBdr>
        </w:div>
        <w:div w:id="1328098285">
          <w:marLeft w:val="547"/>
          <w:marRight w:val="0"/>
          <w:marTop w:val="96"/>
          <w:marBottom w:val="0"/>
          <w:divBdr>
            <w:top w:val="none" w:sz="0" w:space="0" w:color="auto"/>
            <w:left w:val="none" w:sz="0" w:space="0" w:color="auto"/>
            <w:bottom w:val="none" w:sz="0" w:space="0" w:color="auto"/>
            <w:right w:val="none" w:sz="0" w:space="0" w:color="auto"/>
          </w:divBdr>
        </w:div>
      </w:divsChild>
    </w:div>
    <w:div w:id="647168652">
      <w:bodyDiv w:val="1"/>
      <w:marLeft w:val="0"/>
      <w:marRight w:val="0"/>
      <w:marTop w:val="0"/>
      <w:marBottom w:val="0"/>
      <w:divBdr>
        <w:top w:val="none" w:sz="0" w:space="0" w:color="auto"/>
        <w:left w:val="none" w:sz="0" w:space="0" w:color="auto"/>
        <w:bottom w:val="none" w:sz="0" w:space="0" w:color="auto"/>
        <w:right w:val="none" w:sz="0" w:space="0" w:color="auto"/>
      </w:divBdr>
      <w:divsChild>
        <w:div w:id="1586064557">
          <w:marLeft w:val="547"/>
          <w:marRight w:val="0"/>
          <w:marTop w:val="96"/>
          <w:marBottom w:val="0"/>
          <w:divBdr>
            <w:top w:val="none" w:sz="0" w:space="0" w:color="auto"/>
            <w:left w:val="none" w:sz="0" w:space="0" w:color="auto"/>
            <w:bottom w:val="none" w:sz="0" w:space="0" w:color="auto"/>
            <w:right w:val="none" w:sz="0" w:space="0" w:color="auto"/>
          </w:divBdr>
        </w:div>
        <w:div w:id="1199969329">
          <w:marLeft w:val="547"/>
          <w:marRight w:val="0"/>
          <w:marTop w:val="96"/>
          <w:marBottom w:val="0"/>
          <w:divBdr>
            <w:top w:val="none" w:sz="0" w:space="0" w:color="auto"/>
            <w:left w:val="none" w:sz="0" w:space="0" w:color="auto"/>
            <w:bottom w:val="none" w:sz="0" w:space="0" w:color="auto"/>
            <w:right w:val="none" w:sz="0" w:space="0" w:color="auto"/>
          </w:divBdr>
        </w:div>
        <w:div w:id="389839898">
          <w:marLeft w:val="547"/>
          <w:marRight w:val="0"/>
          <w:marTop w:val="96"/>
          <w:marBottom w:val="0"/>
          <w:divBdr>
            <w:top w:val="none" w:sz="0" w:space="0" w:color="auto"/>
            <w:left w:val="none" w:sz="0" w:space="0" w:color="auto"/>
            <w:bottom w:val="none" w:sz="0" w:space="0" w:color="auto"/>
            <w:right w:val="none" w:sz="0" w:space="0" w:color="auto"/>
          </w:divBdr>
        </w:div>
        <w:div w:id="658382645">
          <w:marLeft w:val="547"/>
          <w:marRight w:val="0"/>
          <w:marTop w:val="96"/>
          <w:marBottom w:val="0"/>
          <w:divBdr>
            <w:top w:val="none" w:sz="0" w:space="0" w:color="auto"/>
            <w:left w:val="none" w:sz="0" w:space="0" w:color="auto"/>
            <w:bottom w:val="none" w:sz="0" w:space="0" w:color="auto"/>
            <w:right w:val="none" w:sz="0" w:space="0" w:color="auto"/>
          </w:divBdr>
        </w:div>
        <w:div w:id="1131095023">
          <w:marLeft w:val="547"/>
          <w:marRight w:val="0"/>
          <w:marTop w:val="96"/>
          <w:marBottom w:val="0"/>
          <w:divBdr>
            <w:top w:val="none" w:sz="0" w:space="0" w:color="auto"/>
            <w:left w:val="none" w:sz="0" w:space="0" w:color="auto"/>
            <w:bottom w:val="none" w:sz="0" w:space="0" w:color="auto"/>
            <w:right w:val="none" w:sz="0" w:space="0" w:color="auto"/>
          </w:divBdr>
        </w:div>
      </w:divsChild>
    </w:div>
    <w:div w:id="749691711">
      <w:bodyDiv w:val="1"/>
      <w:marLeft w:val="0"/>
      <w:marRight w:val="0"/>
      <w:marTop w:val="0"/>
      <w:marBottom w:val="0"/>
      <w:divBdr>
        <w:top w:val="none" w:sz="0" w:space="0" w:color="auto"/>
        <w:left w:val="none" w:sz="0" w:space="0" w:color="auto"/>
        <w:bottom w:val="none" w:sz="0" w:space="0" w:color="auto"/>
        <w:right w:val="none" w:sz="0" w:space="0" w:color="auto"/>
      </w:divBdr>
    </w:div>
    <w:div w:id="875115673">
      <w:bodyDiv w:val="1"/>
      <w:marLeft w:val="0"/>
      <w:marRight w:val="0"/>
      <w:marTop w:val="0"/>
      <w:marBottom w:val="0"/>
      <w:divBdr>
        <w:top w:val="none" w:sz="0" w:space="0" w:color="auto"/>
        <w:left w:val="none" w:sz="0" w:space="0" w:color="auto"/>
        <w:bottom w:val="none" w:sz="0" w:space="0" w:color="auto"/>
        <w:right w:val="none" w:sz="0" w:space="0" w:color="auto"/>
      </w:divBdr>
      <w:divsChild>
        <w:div w:id="220026027">
          <w:marLeft w:val="965"/>
          <w:marRight w:val="0"/>
          <w:marTop w:val="96"/>
          <w:marBottom w:val="0"/>
          <w:divBdr>
            <w:top w:val="none" w:sz="0" w:space="0" w:color="auto"/>
            <w:left w:val="none" w:sz="0" w:space="0" w:color="auto"/>
            <w:bottom w:val="none" w:sz="0" w:space="0" w:color="auto"/>
            <w:right w:val="none" w:sz="0" w:space="0" w:color="auto"/>
          </w:divBdr>
        </w:div>
        <w:div w:id="294457845">
          <w:marLeft w:val="965"/>
          <w:marRight w:val="0"/>
          <w:marTop w:val="96"/>
          <w:marBottom w:val="0"/>
          <w:divBdr>
            <w:top w:val="none" w:sz="0" w:space="0" w:color="auto"/>
            <w:left w:val="none" w:sz="0" w:space="0" w:color="auto"/>
            <w:bottom w:val="none" w:sz="0" w:space="0" w:color="auto"/>
            <w:right w:val="none" w:sz="0" w:space="0" w:color="auto"/>
          </w:divBdr>
        </w:div>
        <w:div w:id="2070180245">
          <w:marLeft w:val="965"/>
          <w:marRight w:val="0"/>
          <w:marTop w:val="96"/>
          <w:marBottom w:val="0"/>
          <w:divBdr>
            <w:top w:val="none" w:sz="0" w:space="0" w:color="auto"/>
            <w:left w:val="none" w:sz="0" w:space="0" w:color="auto"/>
            <w:bottom w:val="none" w:sz="0" w:space="0" w:color="auto"/>
            <w:right w:val="none" w:sz="0" w:space="0" w:color="auto"/>
          </w:divBdr>
        </w:div>
        <w:div w:id="1515000372">
          <w:marLeft w:val="965"/>
          <w:marRight w:val="0"/>
          <w:marTop w:val="96"/>
          <w:marBottom w:val="0"/>
          <w:divBdr>
            <w:top w:val="none" w:sz="0" w:space="0" w:color="auto"/>
            <w:left w:val="none" w:sz="0" w:space="0" w:color="auto"/>
            <w:bottom w:val="none" w:sz="0" w:space="0" w:color="auto"/>
            <w:right w:val="none" w:sz="0" w:space="0" w:color="auto"/>
          </w:divBdr>
        </w:div>
        <w:div w:id="602149604">
          <w:marLeft w:val="965"/>
          <w:marRight w:val="0"/>
          <w:marTop w:val="96"/>
          <w:marBottom w:val="0"/>
          <w:divBdr>
            <w:top w:val="none" w:sz="0" w:space="0" w:color="auto"/>
            <w:left w:val="none" w:sz="0" w:space="0" w:color="auto"/>
            <w:bottom w:val="none" w:sz="0" w:space="0" w:color="auto"/>
            <w:right w:val="none" w:sz="0" w:space="0" w:color="auto"/>
          </w:divBdr>
        </w:div>
        <w:div w:id="1007364774">
          <w:marLeft w:val="965"/>
          <w:marRight w:val="0"/>
          <w:marTop w:val="96"/>
          <w:marBottom w:val="0"/>
          <w:divBdr>
            <w:top w:val="none" w:sz="0" w:space="0" w:color="auto"/>
            <w:left w:val="none" w:sz="0" w:space="0" w:color="auto"/>
            <w:bottom w:val="none" w:sz="0" w:space="0" w:color="auto"/>
            <w:right w:val="none" w:sz="0" w:space="0" w:color="auto"/>
          </w:divBdr>
        </w:div>
      </w:divsChild>
    </w:div>
    <w:div w:id="954337122">
      <w:bodyDiv w:val="1"/>
      <w:marLeft w:val="0"/>
      <w:marRight w:val="0"/>
      <w:marTop w:val="0"/>
      <w:marBottom w:val="0"/>
      <w:divBdr>
        <w:top w:val="none" w:sz="0" w:space="0" w:color="auto"/>
        <w:left w:val="none" w:sz="0" w:space="0" w:color="auto"/>
        <w:bottom w:val="none" w:sz="0" w:space="0" w:color="auto"/>
        <w:right w:val="none" w:sz="0" w:space="0" w:color="auto"/>
      </w:divBdr>
      <w:divsChild>
        <w:div w:id="228463763">
          <w:marLeft w:val="835"/>
          <w:marRight w:val="0"/>
          <w:marTop w:val="96"/>
          <w:marBottom w:val="0"/>
          <w:divBdr>
            <w:top w:val="none" w:sz="0" w:space="0" w:color="auto"/>
            <w:left w:val="none" w:sz="0" w:space="0" w:color="auto"/>
            <w:bottom w:val="none" w:sz="0" w:space="0" w:color="auto"/>
            <w:right w:val="none" w:sz="0" w:space="0" w:color="auto"/>
          </w:divBdr>
        </w:div>
        <w:div w:id="1535803075">
          <w:marLeft w:val="835"/>
          <w:marRight w:val="0"/>
          <w:marTop w:val="96"/>
          <w:marBottom w:val="0"/>
          <w:divBdr>
            <w:top w:val="none" w:sz="0" w:space="0" w:color="auto"/>
            <w:left w:val="none" w:sz="0" w:space="0" w:color="auto"/>
            <w:bottom w:val="none" w:sz="0" w:space="0" w:color="auto"/>
            <w:right w:val="none" w:sz="0" w:space="0" w:color="auto"/>
          </w:divBdr>
        </w:div>
      </w:divsChild>
    </w:div>
    <w:div w:id="1068917231">
      <w:bodyDiv w:val="1"/>
      <w:marLeft w:val="0"/>
      <w:marRight w:val="0"/>
      <w:marTop w:val="0"/>
      <w:marBottom w:val="0"/>
      <w:divBdr>
        <w:top w:val="none" w:sz="0" w:space="0" w:color="auto"/>
        <w:left w:val="none" w:sz="0" w:space="0" w:color="auto"/>
        <w:bottom w:val="none" w:sz="0" w:space="0" w:color="auto"/>
        <w:right w:val="none" w:sz="0" w:space="0" w:color="auto"/>
      </w:divBdr>
    </w:div>
    <w:div w:id="1151488180">
      <w:bodyDiv w:val="1"/>
      <w:marLeft w:val="0"/>
      <w:marRight w:val="0"/>
      <w:marTop w:val="0"/>
      <w:marBottom w:val="0"/>
      <w:divBdr>
        <w:top w:val="none" w:sz="0" w:space="0" w:color="auto"/>
        <w:left w:val="none" w:sz="0" w:space="0" w:color="auto"/>
        <w:bottom w:val="none" w:sz="0" w:space="0" w:color="auto"/>
        <w:right w:val="none" w:sz="0" w:space="0" w:color="auto"/>
      </w:divBdr>
      <w:divsChild>
        <w:div w:id="1252007125">
          <w:marLeft w:val="547"/>
          <w:marRight w:val="0"/>
          <w:marTop w:val="96"/>
          <w:marBottom w:val="0"/>
          <w:divBdr>
            <w:top w:val="none" w:sz="0" w:space="0" w:color="auto"/>
            <w:left w:val="none" w:sz="0" w:space="0" w:color="auto"/>
            <w:bottom w:val="none" w:sz="0" w:space="0" w:color="auto"/>
            <w:right w:val="none" w:sz="0" w:space="0" w:color="auto"/>
          </w:divBdr>
        </w:div>
        <w:div w:id="676349297">
          <w:marLeft w:val="547"/>
          <w:marRight w:val="0"/>
          <w:marTop w:val="96"/>
          <w:marBottom w:val="0"/>
          <w:divBdr>
            <w:top w:val="none" w:sz="0" w:space="0" w:color="auto"/>
            <w:left w:val="none" w:sz="0" w:space="0" w:color="auto"/>
            <w:bottom w:val="none" w:sz="0" w:space="0" w:color="auto"/>
            <w:right w:val="none" w:sz="0" w:space="0" w:color="auto"/>
          </w:divBdr>
        </w:div>
        <w:div w:id="703286749">
          <w:marLeft w:val="547"/>
          <w:marRight w:val="0"/>
          <w:marTop w:val="96"/>
          <w:marBottom w:val="0"/>
          <w:divBdr>
            <w:top w:val="none" w:sz="0" w:space="0" w:color="auto"/>
            <w:left w:val="none" w:sz="0" w:space="0" w:color="auto"/>
            <w:bottom w:val="none" w:sz="0" w:space="0" w:color="auto"/>
            <w:right w:val="none" w:sz="0" w:space="0" w:color="auto"/>
          </w:divBdr>
        </w:div>
        <w:div w:id="701595188">
          <w:marLeft w:val="547"/>
          <w:marRight w:val="0"/>
          <w:marTop w:val="96"/>
          <w:marBottom w:val="0"/>
          <w:divBdr>
            <w:top w:val="none" w:sz="0" w:space="0" w:color="auto"/>
            <w:left w:val="none" w:sz="0" w:space="0" w:color="auto"/>
            <w:bottom w:val="none" w:sz="0" w:space="0" w:color="auto"/>
            <w:right w:val="none" w:sz="0" w:space="0" w:color="auto"/>
          </w:divBdr>
        </w:div>
      </w:divsChild>
    </w:div>
    <w:div w:id="1225919962">
      <w:bodyDiv w:val="1"/>
      <w:marLeft w:val="0"/>
      <w:marRight w:val="0"/>
      <w:marTop w:val="0"/>
      <w:marBottom w:val="0"/>
      <w:divBdr>
        <w:top w:val="none" w:sz="0" w:space="0" w:color="auto"/>
        <w:left w:val="none" w:sz="0" w:space="0" w:color="auto"/>
        <w:bottom w:val="none" w:sz="0" w:space="0" w:color="auto"/>
        <w:right w:val="none" w:sz="0" w:space="0" w:color="auto"/>
      </w:divBdr>
      <w:divsChild>
        <w:div w:id="1221596090">
          <w:marLeft w:val="547"/>
          <w:marRight w:val="0"/>
          <w:marTop w:val="96"/>
          <w:marBottom w:val="0"/>
          <w:divBdr>
            <w:top w:val="none" w:sz="0" w:space="0" w:color="auto"/>
            <w:left w:val="none" w:sz="0" w:space="0" w:color="auto"/>
            <w:bottom w:val="none" w:sz="0" w:space="0" w:color="auto"/>
            <w:right w:val="none" w:sz="0" w:space="0" w:color="auto"/>
          </w:divBdr>
        </w:div>
        <w:div w:id="1347437402">
          <w:marLeft w:val="547"/>
          <w:marRight w:val="0"/>
          <w:marTop w:val="96"/>
          <w:marBottom w:val="0"/>
          <w:divBdr>
            <w:top w:val="none" w:sz="0" w:space="0" w:color="auto"/>
            <w:left w:val="none" w:sz="0" w:space="0" w:color="auto"/>
            <w:bottom w:val="none" w:sz="0" w:space="0" w:color="auto"/>
            <w:right w:val="none" w:sz="0" w:space="0" w:color="auto"/>
          </w:divBdr>
        </w:div>
        <w:div w:id="1792089094">
          <w:marLeft w:val="547"/>
          <w:marRight w:val="0"/>
          <w:marTop w:val="96"/>
          <w:marBottom w:val="0"/>
          <w:divBdr>
            <w:top w:val="none" w:sz="0" w:space="0" w:color="auto"/>
            <w:left w:val="none" w:sz="0" w:space="0" w:color="auto"/>
            <w:bottom w:val="none" w:sz="0" w:space="0" w:color="auto"/>
            <w:right w:val="none" w:sz="0" w:space="0" w:color="auto"/>
          </w:divBdr>
        </w:div>
        <w:div w:id="316350884">
          <w:marLeft w:val="547"/>
          <w:marRight w:val="0"/>
          <w:marTop w:val="96"/>
          <w:marBottom w:val="0"/>
          <w:divBdr>
            <w:top w:val="none" w:sz="0" w:space="0" w:color="auto"/>
            <w:left w:val="none" w:sz="0" w:space="0" w:color="auto"/>
            <w:bottom w:val="none" w:sz="0" w:space="0" w:color="auto"/>
            <w:right w:val="none" w:sz="0" w:space="0" w:color="auto"/>
          </w:divBdr>
        </w:div>
        <w:div w:id="472791526">
          <w:marLeft w:val="547"/>
          <w:marRight w:val="0"/>
          <w:marTop w:val="96"/>
          <w:marBottom w:val="0"/>
          <w:divBdr>
            <w:top w:val="none" w:sz="0" w:space="0" w:color="auto"/>
            <w:left w:val="none" w:sz="0" w:space="0" w:color="auto"/>
            <w:bottom w:val="none" w:sz="0" w:space="0" w:color="auto"/>
            <w:right w:val="none" w:sz="0" w:space="0" w:color="auto"/>
          </w:divBdr>
        </w:div>
      </w:divsChild>
    </w:div>
    <w:div w:id="1250239652">
      <w:bodyDiv w:val="1"/>
      <w:marLeft w:val="0"/>
      <w:marRight w:val="0"/>
      <w:marTop w:val="0"/>
      <w:marBottom w:val="0"/>
      <w:divBdr>
        <w:top w:val="none" w:sz="0" w:space="0" w:color="auto"/>
        <w:left w:val="none" w:sz="0" w:space="0" w:color="auto"/>
        <w:bottom w:val="none" w:sz="0" w:space="0" w:color="auto"/>
        <w:right w:val="none" w:sz="0" w:space="0" w:color="auto"/>
      </w:divBdr>
      <w:divsChild>
        <w:div w:id="1187644117">
          <w:marLeft w:val="965"/>
          <w:marRight w:val="0"/>
          <w:marTop w:val="96"/>
          <w:marBottom w:val="0"/>
          <w:divBdr>
            <w:top w:val="none" w:sz="0" w:space="0" w:color="auto"/>
            <w:left w:val="none" w:sz="0" w:space="0" w:color="auto"/>
            <w:bottom w:val="none" w:sz="0" w:space="0" w:color="auto"/>
            <w:right w:val="none" w:sz="0" w:space="0" w:color="auto"/>
          </w:divBdr>
        </w:div>
        <w:div w:id="805004647">
          <w:marLeft w:val="965"/>
          <w:marRight w:val="0"/>
          <w:marTop w:val="96"/>
          <w:marBottom w:val="0"/>
          <w:divBdr>
            <w:top w:val="none" w:sz="0" w:space="0" w:color="auto"/>
            <w:left w:val="none" w:sz="0" w:space="0" w:color="auto"/>
            <w:bottom w:val="none" w:sz="0" w:space="0" w:color="auto"/>
            <w:right w:val="none" w:sz="0" w:space="0" w:color="auto"/>
          </w:divBdr>
        </w:div>
      </w:divsChild>
    </w:div>
    <w:div w:id="1364597435">
      <w:bodyDiv w:val="1"/>
      <w:marLeft w:val="0"/>
      <w:marRight w:val="0"/>
      <w:marTop w:val="0"/>
      <w:marBottom w:val="0"/>
      <w:divBdr>
        <w:top w:val="none" w:sz="0" w:space="0" w:color="auto"/>
        <w:left w:val="none" w:sz="0" w:space="0" w:color="auto"/>
        <w:bottom w:val="none" w:sz="0" w:space="0" w:color="auto"/>
        <w:right w:val="none" w:sz="0" w:space="0" w:color="auto"/>
      </w:divBdr>
      <w:divsChild>
        <w:div w:id="691691063">
          <w:marLeft w:val="547"/>
          <w:marRight w:val="0"/>
          <w:marTop w:val="154"/>
          <w:marBottom w:val="0"/>
          <w:divBdr>
            <w:top w:val="none" w:sz="0" w:space="0" w:color="auto"/>
            <w:left w:val="none" w:sz="0" w:space="0" w:color="auto"/>
            <w:bottom w:val="none" w:sz="0" w:space="0" w:color="auto"/>
            <w:right w:val="none" w:sz="0" w:space="0" w:color="auto"/>
          </w:divBdr>
        </w:div>
        <w:div w:id="268590225">
          <w:marLeft w:val="547"/>
          <w:marRight w:val="0"/>
          <w:marTop w:val="96"/>
          <w:marBottom w:val="0"/>
          <w:divBdr>
            <w:top w:val="none" w:sz="0" w:space="0" w:color="auto"/>
            <w:left w:val="none" w:sz="0" w:space="0" w:color="auto"/>
            <w:bottom w:val="none" w:sz="0" w:space="0" w:color="auto"/>
            <w:right w:val="none" w:sz="0" w:space="0" w:color="auto"/>
          </w:divBdr>
        </w:div>
      </w:divsChild>
    </w:div>
    <w:div w:id="1365599295">
      <w:bodyDiv w:val="1"/>
      <w:marLeft w:val="0"/>
      <w:marRight w:val="0"/>
      <w:marTop w:val="0"/>
      <w:marBottom w:val="0"/>
      <w:divBdr>
        <w:top w:val="none" w:sz="0" w:space="0" w:color="auto"/>
        <w:left w:val="none" w:sz="0" w:space="0" w:color="auto"/>
        <w:bottom w:val="none" w:sz="0" w:space="0" w:color="auto"/>
        <w:right w:val="none" w:sz="0" w:space="0" w:color="auto"/>
      </w:divBdr>
      <w:divsChild>
        <w:div w:id="870801333">
          <w:marLeft w:val="547"/>
          <w:marRight w:val="0"/>
          <w:marTop w:val="96"/>
          <w:marBottom w:val="0"/>
          <w:divBdr>
            <w:top w:val="none" w:sz="0" w:space="0" w:color="auto"/>
            <w:left w:val="none" w:sz="0" w:space="0" w:color="auto"/>
            <w:bottom w:val="none" w:sz="0" w:space="0" w:color="auto"/>
            <w:right w:val="none" w:sz="0" w:space="0" w:color="auto"/>
          </w:divBdr>
        </w:div>
        <w:div w:id="1140264374">
          <w:marLeft w:val="547"/>
          <w:marRight w:val="0"/>
          <w:marTop w:val="96"/>
          <w:marBottom w:val="0"/>
          <w:divBdr>
            <w:top w:val="none" w:sz="0" w:space="0" w:color="auto"/>
            <w:left w:val="none" w:sz="0" w:space="0" w:color="auto"/>
            <w:bottom w:val="none" w:sz="0" w:space="0" w:color="auto"/>
            <w:right w:val="none" w:sz="0" w:space="0" w:color="auto"/>
          </w:divBdr>
        </w:div>
        <w:div w:id="2114545569">
          <w:marLeft w:val="547"/>
          <w:marRight w:val="0"/>
          <w:marTop w:val="96"/>
          <w:marBottom w:val="0"/>
          <w:divBdr>
            <w:top w:val="none" w:sz="0" w:space="0" w:color="auto"/>
            <w:left w:val="none" w:sz="0" w:space="0" w:color="auto"/>
            <w:bottom w:val="none" w:sz="0" w:space="0" w:color="auto"/>
            <w:right w:val="none" w:sz="0" w:space="0" w:color="auto"/>
          </w:divBdr>
        </w:div>
        <w:div w:id="1011839015">
          <w:marLeft w:val="547"/>
          <w:marRight w:val="0"/>
          <w:marTop w:val="96"/>
          <w:marBottom w:val="0"/>
          <w:divBdr>
            <w:top w:val="none" w:sz="0" w:space="0" w:color="auto"/>
            <w:left w:val="none" w:sz="0" w:space="0" w:color="auto"/>
            <w:bottom w:val="none" w:sz="0" w:space="0" w:color="auto"/>
            <w:right w:val="none" w:sz="0" w:space="0" w:color="auto"/>
          </w:divBdr>
        </w:div>
        <w:div w:id="831068442">
          <w:marLeft w:val="547"/>
          <w:marRight w:val="0"/>
          <w:marTop w:val="96"/>
          <w:marBottom w:val="0"/>
          <w:divBdr>
            <w:top w:val="none" w:sz="0" w:space="0" w:color="auto"/>
            <w:left w:val="none" w:sz="0" w:space="0" w:color="auto"/>
            <w:bottom w:val="none" w:sz="0" w:space="0" w:color="auto"/>
            <w:right w:val="none" w:sz="0" w:space="0" w:color="auto"/>
          </w:divBdr>
        </w:div>
        <w:div w:id="188841528">
          <w:marLeft w:val="547"/>
          <w:marRight w:val="0"/>
          <w:marTop w:val="96"/>
          <w:marBottom w:val="0"/>
          <w:divBdr>
            <w:top w:val="none" w:sz="0" w:space="0" w:color="auto"/>
            <w:left w:val="none" w:sz="0" w:space="0" w:color="auto"/>
            <w:bottom w:val="none" w:sz="0" w:space="0" w:color="auto"/>
            <w:right w:val="none" w:sz="0" w:space="0" w:color="auto"/>
          </w:divBdr>
        </w:div>
      </w:divsChild>
    </w:div>
    <w:div w:id="1387143081">
      <w:bodyDiv w:val="1"/>
      <w:marLeft w:val="0"/>
      <w:marRight w:val="0"/>
      <w:marTop w:val="0"/>
      <w:marBottom w:val="0"/>
      <w:divBdr>
        <w:top w:val="none" w:sz="0" w:space="0" w:color="auto"/>
        <w:left w:val="none" w:sz="0" w:space="0" w:color="auto"/>
        <w:bottom w:val="none" w:sz="0" w:space="0" w:color="auto"/>
        <w:right w:val="none" w:sz="0" w:space="0" w:color="auto"/>
      </w:divBdr>
      <w:divsChild>
        <w:div w:id="1014261257">
          <w:marLeft w:val="965"/>
          <w:marRight w:val="0"/>
          <w:marTop w:val="96"/>
          <w:marBottom w:val="0"/>
          <w:divBdr>
            <w:top w:val="none" w:sz="0" w:space="0" w:color="auto"/>
            <w:left w:val="none" w:sz="0" w:space="0" w:color="auto"/>
            <w:bottom w:val="none" w:sz="0" w:space="0" w:color="auto"/>
            <w:right w:val="none" w:sz="0" w:space="0" w:color="auto"/>
          </w:divBdr>
        </w:div>
        <w:div w:id="305160528">
          <w:marLeft w:val="965"/>
          <w:marRight w:val="0"/>
          <w:marTop w:val="96"/>
          <w:marBottom w:val="0"/>
          <w:divBdr>
            <w:top w:val="none" w:sz="0" w:space="0" w:color="auto"/>
            <w:left w:val="none" w:sz="0" w:space="0" w:color="auto"/>
            <w:bottom w:val="none" w:sz="0" w:space="0" w:color="auto"/>
            <w:right w:val="none" w:sz="0" w:space="0" w:color="auto"/>
          </w:divBdr>
        </w:div>
        <w:div w:id="1792243280">
          <w:marLeft w:val="965"/>
          <w:marRight w:val="0"/>
          <w:marTop w:val="96"/>
          <w:marBottom w:val="0"/>
          <w:divBdr>
            <w:top w:val="none" w:sz="0" w:space="0" w:color="auto"/>
            <w:left w:val="none" w:sz="0" w:space="0" w:color="auto"/>
            <w:bottom w:val="none" w:sz="0" w:space="0" w:color="auto"/>
            <w:right w:val="none" w:sz="0" w:space="0" w:color="auto"/>
          </w:divBdr>
        </w:div>
        <w:div w:id="248513694">
          <w:marLeft w:val="965"/>
          <w:marRight w:val="0"/>
          <w:marTop w:val="96"/>
          <w:marBottom w:val="0"/>
          <w:divBdr>
            <w:top w:val="none" w:sz="0" w:space="0" w:color="auto"/>
            <w:left w:val="none" w:sz="0" w:space="0" w:color="auto"/>
            <w:bottom w:val="none" w:sz="0" w:space="0" w:color="auto"/>
            <w:right w:val="none" w:sz="0" w:space="0" w:color="auto"/>
          </w:divBdr>
        </w:div>
        <w:div w:id="1834107314">
          <w:marLeft w:val="965"/>
          <w:marRight w:val="0"/>
          <w:marTop w:val="96"/>
          <w:marBottom w:val="0"/>
          <w:divBdr>
            <w:top w:val="none" w:sz="0" w:space="0" w:color="auto"/>
            <w:left w:val="none" w:sz="0" w:space="0" w:color="auto"/>
            <w:bottom w:val="none" w:sz="0" w:space="0" w:color="auto"/>
            <w:right w:val="none" w:sz="0" w:space="0" w:color="auto"/>
          </w:divBdr>
        </w:div>
        <w:div w:id="1415008840">
          <w:marLeft w:val="965"/>
          <w:marRight w:val="0"/>
          <w:marTop w:val="96"/>
          <w:marBottom w:val="0"/>
          <w:divBdr>
            <w:top w:val="none" w:sz="0" w:space="0" w:color="auto"/>
            <w:left w:val="none" w:sz="0" w:space="0" w:color="auto"/>
            <w:bottom w:val="none" w:sz="0" w:space="0" w:color="auto"/>
            <w:right w:val="none" w:sz="0" w:space="0" w:color="auto"/>
          </w:divBdr>
        </w:div>
        <w:div w:id="1186098763">
          <w:marLeft w:val="965"/>
          <w:marRight w:val="0"/>
          <w:marTop w:val="96"/>
          <w:marBottom w:val="0"/>
          <w:divBdr>
            <w:top w:val="none" w:sz="0" w:space="0" w:color="auto"/>
            <w:left w:val="none" w:sz="0" w:space="0" w:color="auto"/>
            <w:bottom w:val="none" w:sz="0" w:space="0" w:color="auto"/>
            <w:right w:val="none" w:sz="0" w:space="0" w:color="auto"/>
          </w:divBdr>
        </w:div>
        <w:div w:id="1254051714">
          <w:marLeft w:val="965"/>
          <w:marRight w:val="0"/>
          <w:marTop w:val="96"/>
          <w:marBottom w:val="0"/>
          <w:divBdr>
            <w:top w:val="none" w:sz="0" w:space="0" w:color="auto"/>
            <w:left w:val="none" w:sz="0" w:space="0" w:color="auto"/>
            <w:bottom w:val="none" w:sz="0" w:space="0" w:color="auto"/>
            <w:right w:val="none" w:sz="0" w:space="0" w:color="auto"/>
          </w:divBdr>
        </w:div>
      </w:divsChild>
    </w:div>
    <w:div w:id="1426266843">
      <w:bodyDiv w:val="1"/>
      <w:marLeft w:val="0"/>
      <w:marRight w:val="0"/>
      <w:marTop w:val="0"/>
      <w:marBottom w:val="0"/>
      <w:divBdr>
        <w:top w:val="none" w:sz="0" w:space="0" w:color="auto"/>
        <w:left w:val="none" w:sz="0" w:space="0" w:color="auto"/>
        <w:bottom w:val="none" w:sz="0" w:space="0" w:color="auto"/>
        <w:right w:val="none" w:sz="0" w:space="0" w:color="auto"/>
      </w:divBdr>
      <w:divsChild>
        <w:div w:id="1073967154">
          <w:marLeft w:val="547"/>
          <w:marRight w:val="0"/>
          <w:marTop w:val="96"/>
          <w:marBottom w:val="0"/>
          <w:divBdr>
            <w:top w:val="none" w:sz="0" w:space="0" w:color="auto"/>
            <w:left w:val="none" w:sz="0" w:space="0" w:color="auto"/>
            <w:bottom w:val="none" w:sz="0" w:space="0" w:color="auto"/>
            <w:right w:val="none" w:sz="0" w:space="0" w:color="auto"/>
          </w:divBdr>
        </w:div>
        <w:div w:id="1576743965">
          <w:marLeft w:val="547"/>
          <w:marRight w:val="0"/>
          <w:marTop w:val="96"/>
          <w:marBottom w:val="0"/>
          <w:divBdr>
            <w:top w:val="none" w:sz="0" w:space="0" w:color="auto"/>
            <w:left w:val="none" w:sz="0" w:space="0" w:color="auto"/>
            <w:bottom w:val="none" w:sz="0" w:space="0" w:color="auto"/>
            <w:right w:val="none" w:sz="0" w:space="0" w:color="auto"/>
          </w:divBdr>
        </w:div>
      </w:divsChild>
    </w:div>
    <w:div w:id="1503857145">
      <w:bodyDiv w:val="1"/>
      <w:marLeft w:val="0"/>
      <w:marRight w:val="0"/>
      <w:marTop w:val="0"/>
      <w:marBottom w:val="0"/>
      <w:divBdr>
        <w:top w:val="none" w:sz="0" w:space="0" w:color="auto"/>
        <w:left w:val="none" w:sz="0" w:space="0" w:color="auto"/>
        <w:bottom w:val="none" w:sz="0" w:space="0" w:color="auto"/>
        <w:right w:val="none" w:sz="0" w:space="0" w:color="auto"/>
      </w:divBdr>
      <w:divsChild>
        <w:div w:id="337512147">
          <w:marLeft w:val="547"/>
          <w:marRight w:val="0"/>
          <w:marTop w:val="96"/>
          <w:marBottom w:val="0"/>
          <w:divBdr>
            <w:top w:val="none" w:sz="0" w:space="0" w:color="auto"/>
            <w:left w:val="none" w:sz="0" w:space="0" w:color="auto"/>
            <w:bottom w:val="none" w:sz="0" w:space="0" w:color="auto"/>
            <w:right w:val="none" w:sz="0" w:space="0" w:color="auto"/>
          </w:divBdr>
        </w:div>
        <w:div w:id="1265924190">
          <w:marLeft w:val="547"/>
          <w:marRight w:val="0"/>
          <w:marTop w:val="96"/>
          <w:marBottom w:val="0"/>
          <w:divBdr>
            <w:top w:val="none" w:sz="0" w:space="0" w:color="auto"/>
            <w:left w:val="none" w:sz="0" w:space="0" w:color="auto"/>
            <w:bottom w:val="none" w:sz="0" w:space="0" w:color="auto"/>
            <w:right w:val="none" w:sz="0" w:space="0" w:color="auto"/>
          </w:divBdr>
        </w:div>
      </w:divsChild>
    </w:div>
    <w:div w:id="1558936830">
      <w:bodyDiv w:val="1"/>
      <w:marLeft w:val="0"/>
      <w:marRight w:val="0"/>
      <w:marTop w:val="0"/>
      <w:marBottom w:val="0"/>
      <w:divBdr>
        <w:top w:val="none" w:sz="0" w:space="0" w:color="auto"/>
        <w:left w:val="none" w:sz="0" w:space="0" w:color="auto"/>
        <w:bottom w:val="none" w:sz="0" w:space="0" w:color="auto"/>
        <w:right w:val="none" w:sz="0" w:space="0" w:color="auto"/>
      </w:divBdr>
      <w:divsChild>
        <w:div w:id="1309673159">
          <w:marLeft w:val="547"/>
          <w:marRight w:val="0"/>
          <w:marTop w:val="134"/>
          <w:marBottom w:val="0"/>
          <w:divBdr>
            <w:top w:val="none" w:sz="0" w:space="0" w:color="auto"/>
            <w:left w:val="none" w:sz="0" w:space="0" w:color="auto"/>
            <w:bottom w:val="none" w:sz="0" w:space="0" w:color="auto"/>
            <w:right w:val="none" w:sz="0" w:space="0" w:color="auto"/>
          </w:divBdr>
        </w:div>
        <w:div w:id="337194169">
          <w:marLeft w:val="576"/>
          <w:marRight w:val="0"/>
          <w:marTop w:val="96"/>
          <w:marBottom w:val="0"/>
          <w:divBdr>
            <w:top w:val="none" w:sz="0" w:space="0" w:color="auto"/>
            <w:left w:val="none" w:sz="0" w:space="0" w:color="auto"/>
            <w:bottom w:val="none" w:sz="0" w:space="0" w:color="auto"/>
            <w:right w:val="none" w:sz="0" w:space="0" w:color="auto"/>
          </w:divBdr>
        </w:div>
        <w:div w:id="1219584199">
          <w:marLeft w:val="576"/>
          <w:marRight w:val="0"/>
          <w:marTop w:val="96"/>
          <w:marBottom w:val="0"/>
          <w:divBdr>
            <w:top w:val="none" w:sz="0" w:space="0" w:color="auto"/>
            <w:left w:val="none" w:sz="0" w:space="0" w:color="auto"/>
            <w:bottom w:val="none" w:sz="0" w:space="0" w:color="auto"/>
            <w:right w:val="none" w:sz="0" w:space="0" w:color="auto"/>
          </w:divBdr>
        </w:div>
        <w:div w:id="1739554380">
          <w:marLeft w:val="576"/>
          <w:marRight w:val="0"/>
          <w:marTop w:val="96"/>
          <w:marBottom w:val="0"/>
          <w:divBdr>
            <w:top w:val="none" w:sz="0" w:space="0" w:color="auto"/>
            <w:left w:val="none" w:sz="0" w:space="0" w:color="auto"/>
            <w:bottom w:val="none" w:sz="0" w:space="0" w:color="auto"/>
            <w:right w:val="none" w:sz="0" w:space="0" w:color="auto"/>
          </w:divBdr>
        </w:div>
        <w:div w:id="1172337826">
          <w:marLeft w:val="576"/>
          <w:marRight w:val="0"/>
          <w:marTop w:val="96"/>
          <w:marBottom w:val="0"/>
          <w:divBdr>
            <w:top w:val="none" w:sz="0" w:space="0" w:color="auto"/>
            <w:left w:val="none" w:sz="0" w:space="0" w:color="auto"/>
            <w:bottom w:val="none" w:sz="0" w:space="0" w:color="auto"/>
            <w:right w:val="none" w:sz="0" w:space="0" w:color="auto"/>
          </w:divBdr>
        </w:div>
        <w:div w:id="562058523">
          <w:marLeft w:val="576"/>
          <w:marRight w:val="0"/>
          <w:marTop w:val="96"/>
          <w:marBottom w:val="0"/>
          <w:divBdr>
            <w:top w:val="none" w:sz="0" w:space="0" w:color="auto"/>
            <w:left w:val="none" w:sz="0" w:space="0" w:color="auto"/>
            <w:bottom w:val="none" w:sz="0" w:space="0" w:color="auto"/>
            <w:right w:val="none" w:sz="0" w:space="0" w:color="auto"/>
          </w:divBdr>
        </w:div>
        <w:div w:id="84693639">
          <w:marLeft w:val="576"/>
          <w:marRight w:val="0"/>
          <w:marTop w:val="96"/>
          <w:marBottom w:val="0"/>
          <w:divBdr>
            <w:top w:val="none" w:sz="0" w:space="0" w:color="auto"/>
            <w:left w:val="none" w:sz="0" w:space="0" w:color="auto"/>
            <w:bottom w:val="none" w:sz="0" w:space="0" w:color="auto"/>
            <w:right w:val="none" w:sz="0" w:space="0" w:color="auto"/>
          </w:divBdr>
        </w:div>
        <w:div w:id="396515646">
          <w:marLeft w:val="576"/>
          <w:marRight w:val="0"/>
          <w:marTop w:val="96"/>
          <w:marBottom w:val="0"/>
          <w:divBdr>
            <w:top w:val="none" w:sz="0" w:space="0" w:color="auto"/>
            <w:left w:val="none" w:sz="0" w:space="0" w:color="auto"/>
            <w:bottom w:val="none" w:sz="0" w:space="0" w:color="auto"/>
            <w:right w:val="none" w:sz="0" w:space="0" w:color="auto"/>
          </w:divBdr>
        </w:div>
        <w:div w:id="1123420915">
          <w:marLeft w:val="576"/>
          <w:marRight w:val="0"/>
          <w:marTop w:val="96"/>
          <w:marBottom w:val="0"/>
          <w:divBdr>
            <w:top w:val="none" w:sz="0" w:space="0" w:color="auto"/>
            <w:left w:val="none" w:sz="0" w:space="0" w:color="auto"/>
            <w:bottom w:val="none" w:sz="0" w:space="0" w:color="auto"/>
            <w:right w:val="none" w:sz="0" w:space="0" w:color="auto"/>
          </w:divBdr>
        </w:div>
        <w:div w:id="609778599">
          <w:marLeft w:val="576"/>
          <w:marRight w:val="0"/>
          <w:marTop w:val="96"/>
          <w:marBottom w:val="0"/>
          <w:divBdr>
            <w:top w:val="none" w:sz="0" w:space="0" w:color="auto"/>
            <w:left w:val="none" w:sz="0" w:space="0" w:color="auto"/>
            <w:bottom w:val="none" w:sz="0" w:space="0" w:color="auto"/>
            <w:right w:val="none" w:sz="0" w:space="0" w:color="auto"/>
          </w:divBdr>
        </w:div>
        <w:div w:id="1907645995">
          <w:marLeft w:val="576"/>
          <w:marRight w:val="0"/>
          <w:marTop w:val="96"/>
          <w:marBottom w:val="0"/>
          <w:divBdr>
            <w:top w:val="none" w:sz="0" w:space="0" w:color="auto"/>
            <w:left w:val="none" w:sz="0" w:space="0" w:color="auto"/>
            <w:bottom w:val="none" w:sz="0" w:space="0" w:color="auto"/>
            <w:right w:val="none" w:sz="0" w:space="0" w:color="auto"/>
          </w:divBdr>
        </w:div>
        <w:div w:id="979968128">
          <w:marLeft w:val="576"/>
          <w:marRight w:val="0"/>
          <w:marTop w:val="96"/>
          <w:marBottom w:val="0"/>
          <w:divBdr>
            <w:top w:val="none" w:sz="0" w:space="0" w:color="auto"/>
            <w:left w:val="none" w:sz="0" w:space="0" w:color="auto"/>
            <w:bottom w:val="none" w:sz="0" w:space="0" w:color="auto"/>
            <w:right w:val="none" w:sz="0" w:space="0" w:color="auto"/>
          </w:divBdr>
        </w:div>
        <w:div w:id="1724408758">
          <w:marLeft w:val="576"/>
          <w:marRight w:val="0"/>
          <w:marTop w:val="96"/>
          <w:marBottom w:val="0"/>
          <w:divBdr>
            <w:top w:val="none" w:sz="0" w:space="0" w:color="auto"/>
            <w:left w:val="none" w:sz="0" w:space="0" w:color="auto"/>
            <w:bottom w:val="none" w:sz="0" w:space="0" w:color="auto"/>
            <w:right w:val="none" w:sz="0" w:space="0" w:color="auto"/>
          </w:divBdr>
        </w:div>
      </w:divsChild>
    </w:div>
    <w:div w:id="1578173237">
      <w:bodyDiv w:val="1"/>
      <w:marLeft w:val="0"/>
      <w:marRight w:val="0"/>
      <w:marTop w:val="0"/>
      <w:marBottom w:val="0"/>
      <w:divBdr>
        <w:top w:val="none" w:sz="0" w:space="0" w:color="auto"/>
        <w:left w:val="none" w:sz="0" w:space="0" w:color="auto"/>
        <w:bottom w:val="none" w:sz="0" w:space="0" w:color="auto"/>
        <w:right w:val="none" w:sz="0" w:space="0" w:color="auto"/>
      </w:divBdr>
      <w:divsChild>
        <w:div w:id="1021589724">
          <w:marLeft w:val="547"/>
          <w:marRight w:val="0"/>
          <w:marTop w:val="134"/>
          <w:marBottom w:val="0"/>
          <w:divBdr>
            <w:top w:val="none" w:sz="0" w:space="0" w:color="auto"/>
            <w:left w:val="none" w:sz="0" w:space="0" w:color="auto"/>
            <w:bottom w:val="none" w:sz="0" w:space="0" w:color="auto"/>
            <w:right w:val="none" w:sz="0" w:space="0" w:color="auto"/>
          </w:divBdr>
        </w:div>
        <w:div w:id="1704938441">
          <w:marLeft w:val="547"/>
          <w:marRight w:val="0"/>
          <w:marTop w:val="96"/>
          <w:marBottom w:val="0"/>
          <w:divBdr>
            <w:top w:val="none" w:sz="0" w:space="0" w:color="auto"/>
            <w:left w:val="none" w:sz="0" w:space="0" w:color="auto"/>
            <w:bottom w:val="none" w:sz="0" w:space="0" w:color="auto"/>
            <w:right w:val="none" w:sz="0" w:space="0" w:color="auto"/>
          </w:divBdr>
        </w:div>
        <w:div w:id="1949502454">
          <w:marLeft w:val="547"/>
          <w:marRight w:val="0"/>
          <w:marTop w:val="96"/>
          <w:marBottom w:val="0"/>
          <w:divBdr>
            <w:top w:val="none" w:sz="0" w:space="0" w:color="auto"/>
            <w:left w:val="none" w:sz="0" w:space="0" w:color="auto"/>
            <w:bottom w:val="none" w:sz="0" w:space="0" w:color="auto"/>
            <w:right w:val="none" w:sz="0" w:space="0" w:color="auto"/>
          </w:divBdr>
        </w:div>
        <w:div w:id="1673415348">
          <w:marLeft w:val="547"/>
          <w:marRight w:val="0"/>
          <w:marTop w:val="96"/>
          <w:marBottom w:val="0"/>
          <w:divBdr>
            <w:top w:val="none" w:sz="0" w:space="0" w:color="auto"/>
            <w:left w:val="none" w:sz="0" w:space="0" w:color="auto"/>
            <w:bottom w:val="none" w:sz="0" w:space="0" w:color="auto"/>
            <w:right w:val="none" w:sz="0" w:space="0" w:color="auto"/>
          </w:divBdr>
        </w:div>
        <w:div w:id="1722287234">
          <w:marLeft w:val="547"/>
          <w:marRight w:val="0"/>
          <w:marTop w:val="96"/>
          <w:marBottom w:val="0"/>
          <w:divBdr>
            <w:top w:val="none" w:sz="0" w:space="0" w:color="auto"/>
            <w:left w:val="none" w:sz="0" w:space="0" w:color="auto"/>
            <w:bottom w:val="none" w:sz="0" w:space="0" w:color="auto"/>
            <w:right w:val="none" w:sz="0" w:space="0" w:color="auto"/>
          </w:divBdr>
        </w:div>
        <w:div w:id="186064761">
          <w:marLeft w:val="547"/>
          <w:marRight w:val="0"/>
          <w:marTop w:val="96"/>
          <w:marBottom w:val="0"/>
          <w:divBdr>
            <w:top w:val="none" w:sz="0" w:space="0" w:color="auto"/>
            <w:left w:val="none" w:sz="0" w:space="0" w:color="auto"/>
            <w:bottom w:val="none" w:sz="0" w:space="0" w:color="auto"/>
            <w:right w:val="none" w:sz="0" w:space="0" w:color="auto"/>
          </w:divBdr>
        </w:div>
        <w:div w:id="1668633646">
          <w:marLeft w:val="547"/>
          <w:marRight w:val="0"/>
          <w:marTop w:val="134"/>
          <w:marBottom w:val="0"/>
          <w:divBdr>
            <w:top w:val="none" w:sz="0" w:space="0" w:color="auto"/>
            <w:left w:val="none" w:sz="0" w:space="0" w:color="auto"/>
            <w:bottom w:val="none" w:sz="0" w:space="0" w:color="auto"/>
            <w:right w:val="none" w:sz="0" w:space="0" w:color="auto"/>
          </w:divBdr>
        </w:div>
        <w:div w:id="403726790">
          <w:marLeft w:val="547"/>
          <w:marRight w:val="0"/>
          <w:marTop w:val="96"/>
          <w:marBottom w:val="0"/>
          <w:divBdr>
            <w:top w:val="none" w:sz="0" w:space="0" w:color="auto"/>
            <w:left w:val="none" w:sz="0" w:space="0" w:color="auto"/>
            <w:bottom w:val="none" w:sz="0" w:space="0" w:color="auto"/>
            <w:right w:val="none" w:sz="0" w:space="0" w:color="auto"/>
          </w:divBdr>
        </w:div>
        <w:div w:id="1550457864">
          <w:marLeft w:val="547"/>
          <w:marRight w:val="0"/>
          <w:marTop w:val="96"/>
          <w:marBottom w:val="0"/>
          <w:divBdr>
            <w:top w:val="none" w:sz="0" w:space="0" w:color="auto"/>
            <w:left w:val="none" w:sz="0" w:space="0" w:color="auto"/>
            <w:bottom w:val="none" w:sz="0" w:space="0" w:color="auto"/>
            <w:right w:val="none" w:sz="0" w:space="0" w:color="auto"/>
          </w:divBdr>
        </w:div>
      </w:divsChild>
    </w:div>
    <w:div w:id="1581016126">
      <w:bodyDiv w:val="1"/>
      <w:marLeft w:val="0"/>
      <w:marRight w:val="0"/>
      <w:marTop w:val="0"/>
      <w:marBottom w:val="0"/>
      <w:divBdr>
        <w:top w:val="none" w:sz="0" w:space="0" w:color="auto"/>
        <w:left w:val="none" w:sz="0" w:space="0" w:color="auto"/>
        <w:bottom w:val="none" w:sz="0" w:space="0" w:color="auto"/>
        <w:right w:val="none" w:sz="0" w:space="0" w:color="auto"/>
      </w:divBdr>
      <w:divsChild>
        <w:div w:id="1501627658">
          <w:marLeft w:val="547"/>
          <w:marRight w:val="0"/>
          <w:marTop w:val="154"/>
          <w:marBottom w:val="0"/>
          <w:divBdr>
            <w:top w:val="none" w:sz="0" w:space="0" w:color="auto"/>
            <w:left w:val="none" w:sz="0" w:space="0" w:color="auto"/>
            <w:bottom w:val="none" w:sz="0" w:space="0" w:color="auto"/>
            <w:right w:val="none" w:sz="0" w:space="0" w:color="auto"/>
          </w:divBdr>
        </w:div>
        <w:div w:id="1451515744">
          <w:marLeft w:val="547"/>
          <w:marRight w:val="0"/>
          <w:marTop w:val="96"/>
          <w:marBottom w:val="0"/>
          <w:divBdr>
            <w:top w:val="none" w:sz="0" w:space="0" w:color="auto"/>
            <w:left w:val="none" w:sz="0" w:space="0" w:color="auto"/>
            <w:bottom w:val="none" w:sz="0" w:space="0" w:color="auto"/>
            <w:right w:val="none" w:sz="0" w:space="0" w:color="auto"/>
          </w:divBdr>
        </w:div>
        <w:div w:id="1556313309">
          <w:marLeft w:val="547"/>
          <w:marRight w:val="0"/>
          <w:marTop w:val="96"/>
          <w:marBottom w:val="0"/>
          <w:divBdr>
            <w:top w:val="none" w:sz="0" w:space="0" w:color="auto"/>
            <w:left w:val="none" w:sz="0" w:space="0" w:color="auto"/>
            <w:bottom w:val="none" w:sz="0" w:space="0" w:color="auto"/>
            <w:right w:val="none" w:sz="0" w:space="0" w:color="auto"/>
          </w:divBdr>
        </w:div>
      </w:divsChild>
    </w:div>
    <w:div w:id="1715619428">
      <w:bodyDiv w:val="1"/>
      <w:marLeft w:val="0"/>
      <w:marRight w:val="0"/>
      <w:marTop w:val="0"/>
      <w:marBottom w:val="0"/>
      <w:divBdr>
        <w:top w:val="none" w:sz="0" w:space="0" w:color="auto"/>
        <w:left w:val="none" w:sz="0" w:space="0" w:color="auto"/>
        <w:bottom w:val="none" w:sz="0" w:space="0" w:color="auto"/>
        <w:right w:val="none" w:sz="0" w:space="0" w:color="auto"/>
      </w:divBdr>
      <w:divsChild>
        <w:div w:id="1050956755">
          <w:marLeft w:val="547"/>
          <w:marRight w:val="0"/>
          <w:marTop w:val="115"/>
          <w:marBottom w:val="0"/>
          <w:divBdr>
            <w:top w:val="none" w:sz="0" w:space="0" w:color="auto"/>
            <w:left w:val="none" w:sz="0" w:space="0" w:color="auto"/>
            <w:bottom w:val="none" w:sz="0" w:space="0" w:color="auto"/>
            <w:right w:val="none" w:sz="0" w:space="0" w:color="auto"/>
          </w:divBdr>
        </w:div>
        <w:div w:id="1673482295">
          <w:marLeft w:val="547"/>
          <w:marRight w:val="0"/>
          <w:marTop w:val="115"/>
          <w:marBottom w:val="0"/>
          <w:divBdr>
            <w:top w:val="none" w:sz="0" w:space="0" w:color="auto"/>
            <w:left w:val="none" w:sz="0" w:space="0" w:color="auto"/>
            <w:bottom w:val="none" w:sz="0" w:space="0" w:color="auto"/>
            <w:right w:val="none" w:sz="0" w:space="0" w:color="auto"/>
          </w:divBdr>
        </w:div>
      </w:divsChild>
    </w:div>
    <w:div w:id="1859342687">
      <w:bodyDiv w:val="1"/>
      <w:marLeft w:val="0"/>
      <w:marRight w:val="0"/>
      <w:marTop w:val="0"/>
      <w:marBottom w:val="0"/>
      <w:divBdr>
        <w:top w:val="none" w:sz="0" w:space="0" w:color="auto"/>
        <w:left w:val="none" w:sz="0" w:space="0" w:color="auto"/>
        <w:bottom w:val="none" w:sz="0" w:space="0" w:color="auto"/>
        <w:right w:val="none" w:sz="0" w:space="0" w:color="auto"/>
      </w:divBdr>
      <w:divsChild>
        <w:div w:id="688263232">
          <w:marLeft w:val="547"/>
          <w:marRight w:val="0"/>
          <w:marTop w:val="96"/>
          <w:marBottom w:val="0"/>
          <w:divBdr>
            <w:top w:val="none" w:sz="0" w:space="0" w:color="auto"/>
            <w:left w:val="none" w:sz="0" w:space="0" w:color="auto"/>
            <w:bottom w:val="none" w:sz="0" w:space="0" w:color="auto"/>
            <w:right w:val="none" w:sz="0" w:space="0" w:color="auto"/>
          </w:divBdr>
        </w:div>
        <w:div w:id="2077434406">
          <w:marLeft w:val="547"/>
          <w:marRight w:val="0"/>
          <w:marTop w:val="96"/>
          <w:marBottom w:val="0"/>
          <w:divBdr>
            <w:top w:val="none" w:sz="0" w:space="0" w:color="auto"/>
            <w:left w:val="none" w:sz="0" w:space="0" w:color="auto"/>
            <w:bottom w:val="none" w:sz="0" w:space="0" w:color="auto"/>
            <w:right w:val="none" w:sz="0" w:space="0" w:color="auto"/>
          </w:divBdr>
        </w:div>
        <w:div w:id="638075844">
          <w:marLeft w:val="547"/>
          <w:marRight w:val="0"/>
          <w:marTop w:val="96"/>
          <w:marBottom w:val="0"/>
          <w:divBdr>
            <w:top w:val="none" w:sz="0" w:space="0" w:color="auto"/>
            <w:left w:val="none" w:sz="0" w:space="0" w:color="auto"/>
            <w:bottom w:val="none" w:sz="0" w:space="0" w:color="auto"/>
            <w:right w:val="none" w:sz="0" w:space="0" w:color="auto"/>
          </w:divBdr>
        </w:div>
        <w:div w:id="1367566161">
          <w:marLeft w:val="547"/>
          <w:marRight w:val="0"/>
          <w:marTop w:val="96"/>
          <w:marBottom w:val="0"/>
          <w:divBdr>
            <w:top w:val="none" w:sz="0" w:space="0" w:color="auto"/>
            <w:left w:val="none" w:sz="0" w:space="0" w:color="auto"/>
            <w:bottom w:val="none" w:sz="0" w:space="0" w:color="auto"/>
            <w:right w:val="none" w:sz="0" w:space="0" w:color="auto"/>
          </w:divBdr>
        </w:div>
        <w:div w:id="1128474141">
          <w:marLeft w:val="547"/>
          <w:marRight w:val="0"/>
          <w:marTop w:val="96"/>
          <w:marBottom w:val="0"/>
          <w:divBdr>
            <w:top w:val="none" w:sz="0" w:space="0" w:color="auto"/>
            <w:left w:val="none" w:sz="0" w:space="0" w:color="auto"/>
            <w:bottom w:val="none" w:sz="0" w:space="0" w:color="auto"/>
            <w:right w:val="none" w:sz="0" w:space="0" w:color="auto"/>
          </w:divBdr>
        </w:div>
        <w:div w:id="1062102868">
          <w:marLeft w:val="547"/>
          <w:marRight w:val="0"/>
          <w:marTop w:val="96"/>
          <w:marBottom w:val="0"/>
          <w:divBdr>
            <w:top w:val="none" w:sz="0" w:space="0" w:color="auto"/>
            <w:left w:val="none" w:sz="0" w:space="0" w:color="auto"/>
            <w:bottom w:val="none" w:sz="0" w:space="0" w:color="auto"/>
            <w:right w:val="none" w:sz="0" w:space="0" w:color="auto"/>
          </w:divBdr>
        </w:div>
        <w:div w:id="660893477">
          <w:marLeft w:val="547"/>
          <w:marRight w:val="0"/>
          <w:marTop w:val="96"/>
          <w:marBottom w:val="0"/>
          <w:divBdr>
            <w:top w:val="none" w:sz="0" w:space="0" w:color="auto"/>
            <w:left w:val="none" w:sz="0" w:space="0" w:color="auto"/>
            <w:bottom w:val="none" w:sz="0" w:space="0" w:color="auto"/>
            <w:right w:val="none" w:sz="0" w:space="0" w:color="auto"/>
          </w:divBdr>
        </w:div>
        <w:div w:id="447938613">
          <w:marLeft w:val="547"/>
          <w:marRight w:val="0"/>
          <w:marTop w:val="96"/>
          <w:marBottom w:val="0"/>
          <w:divBdr>
            <w:top w:val="none" w:sz="0" w:space="0" w:color="auto"/>
            <w:left w:val="none" w:sz="0" w:space="0" w:color="auto"/>
            <w:bottom w:val="none" w:sz="0" w:space="0" w:color="auto"/>
            <w:right w:val="none" w:sz="0" w:space="0" w:color="auto"/>
          </w:divBdr>
        </w:div>
      </w:divsChild>
    </w:div>
    <w:div w:id="1937134257">
      <w:bodyDiv w:val="1"/>
      <w:marLeft w:val="0"/>
      <w:marRight w:val="0"/>
      <w:marTop w:val="0"/>
      <w:marBottom w:val="0"/>
      <w:divBdr>
        <w:top w:val="none" w:sz="0" w:space="0" w:color="auto"/>
        <w:left w:val="none" w:sz="0" w:space="0" w:color="auto"/>
        <w:bottom w:val="none" w:sz="0" w:space="0" w:color="auto"/>
        <w:right w:val="none" w:sz="0" w:space="0" w:color="auto"/>
      </w:divBdr>
      <w:divsChild>
        <w:div w:id="2060325077">
          <w:marLeft w:val="547"/>
          <w:marRight w:val="0"/>
          <w:marTop w:val="134"/>
          <w:marBottom w:val="0"/>
          <w:divBdr>
            <w:top w:val="none" w:sz="0" w:space="0" w:color="auto"/>
            <w:left w:val="none" w:sz="0" w:space="0" w:color="auto"/>
            <w:bottom w:val="none" w:sz="0" w:space="0" w:color="auto"/>
            <w:right w:val="none" w:sz="0" w:space="0" w:color="auto"/>
          </w:divBdr>
        </w:div>
        <w:div w:id="1513761094">
          <w:marLeft w:val="547"/>
          <w:marRight w:val="0"/>
          <w:marTop w:val="96"/>
          <w:marBottom w:val="0"/>
          <w:divBdr>
            <w:top w:val="none" w:sz="0" w:space="0" w:color="auto"/>
            <w:left w:val="none" w:sz="0" w:space="0" w:color="auto"/>
            <w:bottom w:val="none" w:sz="0" w:space="0" w:color="auto"/>
            <w:right w:val="none" w:sz="0" w:space="0" w:color="auto"/>
          </w:divBdr>
        </w:div>
        <w:div w:id="2107724050">
          <w:marLeft w:val="547"/>
          <w:marRight w:val="0"/>
          <w:marTop w:val="96"/>
          <w:marBottom w:val="0"/>
          <w:divBdr>
            <w:top w:val="none" w:sz="0" w:space="0" w:color="auto"/>
            <w:left w:val="none" w:sz="0" w:space="0" w:color="auto"/>
            <w:bottom w:val="none" w:sz="0" w:space="0" w:color="auto"/>
            <w:right w:val="none" w:sz="0" w:space="0" w:color="auto"/>
          </w:divBdr>
        </w:div>
        <w:div w:id="835923566">
          <w:marLeft w:val="547"/>
          <w:marRight w:val="0"/>
          <w:marTop w:val="96"/>
          <w:marBottom w:val="0"/>
          <w:divBdr>
            <w:top w:val="none" w:sz="0" w:space="0" w:color="auto"/>
            <w:left w:val="none" w:sz="0" w:space="0" w:color="auto"/>
            <w:bottom w:val="none" w:sz="0" w:space="0" w:color="auto"/>
            <w:right w:val="none" w:sz="0" w:space="0" w:color="auto"/>
          </w:divBdr>
        </w:div>
        <w:div w:id="943851741">
          <w:marLeft w:val="547"/>
          <w:marRight w:val="0"/>
          <w:marTop w:val="0"/>
          <w:marBottom w:val="0"/>
          <w:divBdr>
            <w:top w:val="none" w:sz="0" w:space="0" w:color="auto"/>
            <w:left w:val="none" w:sz="0" w:space="0" w:color="auto"/>
            <w:bottom w:val="none" w:sz="0" w:space="0" w:color="auto"/>
            <w:right w:val="none" w:sz="0" w:space="0" w:color="auto"/>
          </w:divBdr>
        </w:div>
        <w:div w:id="847332276">
          <w:marLeft w:val="547"/>
          <w:marRight w:val="0"/>
          <w:marTop w:val="115"/>
          <w:marBottom w:val="0"/>
          <w:divBdr>
            <w:top w:val="none" w:sz="0" w:space="0" w:color="auto"/>
            <w:left w:val="none" w:sz="0" w:space="0" w:color="auto"/>
            <w:bottom w:val="none" w:sz="0" w:space="0" w:color="auto"/>
            <w:right w:val="none" w:sz="0" w:space="0" w:color="auto"/>
          </w:divBdr>
        </w:div>
        <w:div w:id="1768840649">
          <w:marLeft w:val="547"/>
          <w:marRight w:val="0"/>
          <w:marTop w:val="115"/>
          <w:marBottom w:val="0"/>
          <w:divBdr>
            <w:top w:val="none" w:sz="0" w:space="0" w:color="auto"/>
            <w:left w:val="none" w:sz="0" w:space="0" w:color="auto"/>
            <w:bottom w:val="none" w:sz="0" w:space="0" w:color="auto"/>
            <w:right w:val="none" w:sz="0" w:space="0" w:color="auto"/>
          </w:divBdr>
        </w:div>
        <w:div w:id="39283391">
          <w:marLeft w:val="547"/>
          <w:marRight w:val="0"/>
          <w:marTop w:val="115"/>
          <w:marBottom w:val="0"/>
          <w:divBdr>
            <w:top w:val="none" w:sz="0" w:space="0" w:color="auto"/>
            <w:left w:val="none" w:sz="0" w:space="0" w:color="auto"/>
            <w:bottom w:val="none" w:sz="0" w:space="0" w:color="auto"/>
            <w:right w:val="none" w:sz="0" w:space="0" w:color="auto"/>
          </w:divBdr>
        </w:div>
        <w:div w:id="1387218481">
          <w:marLeft w:val="547"/>
          <w:marRight w:val="0"/>
          <w:marTop w:val="96"/>
          <w:marBottom w:val="0"/>
          <w:divBdr>
            <w:top w:val="none" w:sz="0" w:space="0" w:color="auto"/>
            <w:left w:val="none" w:sz="0" w:space="0" w:color="auto"/>
            <w:bottom w:val="none" w:sz="0" w:space="0" w:color="auto"/>
            <w:right w:val="none" w:sz="0" w:space="0" w:color="auto"/>
          </w:divBdr>
        </w:div>
        <w:div w:id="1547178087">
          <w:marLeft w:val="547"/>
          <w:marRight w:val="0"/>
          <w:marTop w:val="96"/>
          <w:marBottom w:val="0"/>
          <w:divBdr>
            <w:top w:val="none" w:sz="0" w:space="0" w:color="auto"/>
            <w:left w:val="none" w:sz="0" w:space="0" w:color="auto"/>
            <w:bottom w:val="none" w:sz="0" w:space="0" w:color="auto"/>
            <w:right w:val="none" w:sz="0" w:space="0" w:color="auto"/>
          </w:divBdr>
        </w:div>
        <w:div w:id="1101608841">
          <w:marLeft w:val="547"/>
          <w:marRight w:val="0"/>
          <w:marTop w:val="96"/>
          <w:marBottom w:val="0"/>
          <w:divBdr>
            <w:top w:val="none" w:sz="0" w:space="0" w:color="auto"/>
            <w:left w:val="none" w:sz="0" w:space="0" w:color="auto"/>
            <w:bottom w:val="none" w:sz="0" w:space="0" w:color="auto"/>
            <w:right w:val="none" w:sz="0" w:space="0" w:color="auto"/>
          </w:divBdr>
        </w:div>
        <w:div w:id="211038581">
          <w:marLeft w:val="547"/>
          <w:marRight w:val="0"/>
          <w:marTop w:val="96"/>
          <w:marBottom w:val="0"/>
          <w:divBdr>
            <w:top w:val="none" w:sz="0" w:space="0" w:color="auto"/>
            <w:left w:val="none" w:sz="0" w:space="0" w:color="auto"/>
            <w:bottom w:val="none" w:sz="0" w:space="0" w:color="auto"/>
            <w:right w:val="none" w:sz="0" w:space="0" w:color="auto"/>
          </w:divBdr>
        </w:div>
        <w:div w:id="1542400426">
          <w:marLeft w:val="547"/>
          <w:marRight w:val="0"/>
          <w:marTop w:val="134"/>
          <w:marBottom w:val="0"/>
          <w:divBdr>
            <w:top w:val="none" w:sz="0" w:space="0" w:color="auto"/>
            <w:left w:val="none" w:sz="0" w:space="0" w:color="auto"/>
            <w:bottom w:val="none" w:sz="0" w:space="0" w:color="auto"/>
            <w:right w:val="none" w:sz="0" w:space="0" w:color="auto"/>
          </w:divBdr>
        </w:div>
        <w:div w:id="1826118372">
          <w:marLeft w:val="547"/>
          <w:marRight w:val="0"/>
          <w:marTop w:val="96"/>
          <w:marBottom w:val="0"/>
          <w:divBdr>
            <w:top w:val="none" w:sz="0" w:space="0" w:color="auto"/>
            <w:left w:val="none" w:sz="0" w:space="0" w:color="auto"/>
            <w:bottom w:val="none" w:sz="0" w:space="0" w:color="auto"/>
            <w:right w:val="none" w:sz="0" w:space="0" w:color="auto"/>
          </w:divBdr>
        </w:div>
      </w:divsChild>
    </w:div>
    <w:div w:id="2017608339">
      <w:bodyDiv w:val="1"/>
      <w:marLeft w:val="0"/>
      <w:marRight w:val="0"/>
      <w:marTop w:val="0"/>
      <w:marBottom w:val="0"/>
      <w:divBdr>
        <w:top w:val="none" w:sz="0" w:space="0" w:color="auto"/>
        <w:left w:val="none" w:sz="0" w:space="0" w:color="auto"/>
        <w:bottom w:val="none" w:sz="0" w:space="0" w:color="auto"/>
        <w:right w:val="none" w:sz="0" w:space="0" w:color="auto"/>
      </w:divBdr>
      <w:divsChild>
        <w:div w:id="291594210">
          <w:marLeft w:val="547"/>
          <w:marRight w:val="0"/>
          <w:marTop w:val="96"/>
          <w:marBottom w:val="0"/>
          <w:divBdr>
            <w:top w:val="none" w:sz="0" w:space="0" w:color="auto"/>
            <w:left w:val="none" w:sz="0" w:space="0" w:color="auto"/>
            <w:bottom w:val="none" w:sz="0" w:space="0" w:color="auto"/>
            <w:right w:val="none" w:sz="0" w:space="0" w:color="auto"/>
          </w:divBdr>
        </w:div>
        <w:div w:id="2042364774">
          <w:marLeft w:val="547"/>
          <w:marRight w:val="0"/>
          <w:marTop w:val="96"/>
          <w:marBottom w:val="0"/>
          <w:divBdr>
            <w:top w:val="none" w:sz="0" w:space="0" w:color="auto"/>
            <w:left w:val="none" w:sz="0" w:space="0" w:color="auto"/>
            <w:bottom w:val="none" w:sz="0" w:space="0" w:color="auto"/>
            <w:right w:val="none" w:sz="0" w:space="0" w:color="auto"/>
          </w:divBdr>
        </w:div>
        <w:div w:id="1992784018">
          <w:marLeft w:val="547"/>
          <w:marRight w:val="0"/>
          <w:marTop w:val="96"/>
          <w:marBottom w:val="0"/>
          <w:divBdr>
            <w:top w:val="none" w:sz="0" w:space="0" w:color="auto"/>
            <w:left w:val="none" w:sz="0" w:space="0" w:color="auto"/>
            <w:bottom w:val="none" w:sz="0" w:space="0" w:color="auto"/>
            <w:right w:val="none" w:sz="0" w:space="0" w:color="auto"/>
          </w:divBdr>
        </w:div>
        <w:div w:id="324747231">
          <w:marLeft w:val="547"/>
          <w:marRight w:val="0"/>
          <w:marTop w:val="96"/>
          <w:marBottom w:val="0"/>
          <w:divBdr>
            <w:top w:val="none" w:sz="0" w:space="0" w:color="auto"/>
            <w:left w:val="none" w:sz="0" w:space="0" w:color="auto"/>
            <w:bottom w:val="none" w:sz="0" w:space="0" w:color="auto"/>
            <w:right w:val="none" w:sz="0" w:space="0" w:color="auto"/>
          </w:divBdr>
        </w:div>
      </w:divsChild>
    </w:div>
    <w:div w:id="2119324168">
      <w:bodyDiv w:val="1"/>
      <w:marLeft w:val="0"/>
      <w:marRight w:val="0"/>
      <w:marTop w:val="0"/>
      <w:marBottom w:val="0"/>
      <w:divBdr>
        <w:top w:val="none" w:sz="0" w:space="0" w:color="auto"/>
        <w:left w:val="none" w:sz="0" w:space="0" w:color="auto"/>
        <w:bottom w:val="none" w:sz="0" w:space="0" w:color="auto"/>
        <w:right w:val="none" w:sz="0" w:space="0" w:color="auto"/>
      </w:divBdr>
      <w:divsChild>
        <w:div w:id="273098641">
          <w:marLeft w:val="547"/>
          <w:marRight w:val="0"/>
          <w:marTop w:val="96"/>
          <w:marBottom w:val="0"/>
          <w:divBdr>
            <w:top w:val="none" w:sz="0" w:space="0" w:color="auto"/>
            <w:left w:val="none" w:sz="0" w:space="0" w:color="auto"/>
            <w:bottom w:val="none" w:sz="0" w:space="0" w:color="auto"/>
            <w:right w:val="none" w:sz="0" w:space="0" w:color="auto"/>
          </w:divBdr>
        </w:div>
      </w:divsChild>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2.jpeg"/><Relationship Id="rId13" Type="http://schemas.openxmlformats.org/officeDocument/2006/relationships/hyperlink" Target="https://hr.wikipedia.org/wiki/Prehrambena_industrija" TargetMode="External"/><Relationship Id="rId18" Type="http://schemas.openxmlformats.org/officeDocument/2006/relationships/image" Target="media/image7.jpeg"/><Relationship Id="rId26" Type="http://schemas.openxmlformats.org/officeDocument/2006/relationships/image" Target="media/image15.jpeg"/><Relationship Id="rId3" Type="http://schemas.openxmlformats.org/officeDocument/2006/relationships/styles" Target="styles.xml"/><Relationship Id="rId21" Type="http://schemas.openxmlformats.org/officeDocument/2006/relationships/image" Target="media/image10.jpeg"/><Relationship Id="rId7" Type="http://schemas.openxmlformats.org/officeDocument/2006/relationships/endnotes" Target="endnotes.xml"/><Relationship Id="rId12" Type="http://schemas.openxmlformats.org/officeDocument/2006/relationships/hyperlink" Target="https://hr.wikipedia.org/wiki/Stoka" TargetMode="External"/><Relationship Id="rId17" Type="http://schemas.openxmlformats.org/officeDocument/2006/relationships/image" Target="media/image6.jpeg"/><Relationship Id="rId25" Type="http://schemas.openxmlformats.org/officeDocument/2006/relationships/image" Target="media/image14.jpeg"/><Relationship Id="rId33" Type="http://schemas.openxmlformats.org/officeDocument/2006/relationships/theme" Target="theme/theme1.xml"/><Relationship Id="rId2" Type="http://schemas.openxmlformats.org/officeDocument/2006/relationships/numbering" Target="numbering.xml"/><Relationship Id="rId16" Type="http://schemas.openxmlformats.org/officeDocument/2006/relationships/image" Target="media/image5.jpeg"/><Relationship Id="rId20" Type="http://schemas.openxmlformats.org/officeDocument/2006/relationships/image" Target="media/image9.jpeg"/><Relationship Id="rId29" Type="http://schemas.openxmlformats.org/officeDocument/2006/relationships/image" Target="media/image18.jpeg"/><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hyperlink" Target="https://hr.wikipedia.org/wiki/Biljke" TargetMode="External"/><Relationship Id="rId24" Type="http://schemas.openxmlformats.org/officeDocument/2006/relationships/image" Target="media/image13.jpeg"/><Relationship Id="rId32" Type="http://schemas.openxmlformats.org/officeDocument/2006/relationships/fontTable" Target="fontTable.xml"/><Relationship Id="rId5" Type="http://schemas.openxmlformats.org/officeDocument/2006/relationships/webSettings" Target="webSettings.xml"/><Relationship Id="rId15" Type="http://schemas.openxmlformats.org/officeDocument/2006/relationships/image" Target="media/image4.png"/><Relationship Id="rId23" Type="http://schemas.openxmlformats.org/officeDocument/2006/relationships/image" Target="media/image12.jpeg"/><Relationship Id="rId28" Type="http://schemas.openxmlformats.org/officeDocument/2006/relationships/image" Target="media/image17.jpeg"/><Relationship Id="rId10" Type="http://schemas.openxmlformats.org/officeDocument/2006/relationships/hyperlink" Target="https://hr.wikipedia.org/w/index.php?title=Znanstvena_disciplina&amp;action=edit&amp;redlink=1" TargetMode="External"/><Relationship Id="rId19" Type="http://schemas.openxmlformats.org/officeDocument/2006/relationships/image" Target="media/image8.jpeg"/><Relationship Id="rId31" Type="http://schemas.openxmlformats.org/officeDocument/2006/relationships/header" Target="header1.xml"/><Relationship Id="rId4" Type="http://schemas.openxmlformats.org/officeDocument/2006/relationships/settings" Target="settings.xml"/><Relationship Id="rId9" Type="http://schemas.openxmlformats.org/officeDocument/2006/relationships/hyperlink" Target="https://hr.wikipedia.org/wiki/Poljoprivreda" TargetMode="External"/><Relationship Id="rId14" Type="http://schemas.openxmlformats.org/officeDocument/2006/relationships/image" Target="media/image3.png"/><Relationship Id="rId22" Type="http://schemas.openxmlformats.org/officeDocument/2006/relationships/image" Target="media/image11.jpeg"/><Relationship Id="rId27" Type="http://schemas.openxmlformats.org/officeDocument/2006/relationships/image" Target="media/image16.jpeg"/><Relationship Id="rId30" Type="http://schemas.openxmlformats.org/officeDocument/2006/relationships/image" Target="media/image19.jpeg"/></Relationships>
</file>

<file path=word/_rels/numbering.xml.rels><?xml version="1.0" encoding="UTF-8" standalone="yes"?>
<Relationships xmlns="http://schemas.openxmlformats.org/package/2006/relationships"><Relationship Id="rId1" Type="http://schemas.openxmlformats.org/officeDocument/2006/relationships/image" Target="media/image1.gif"/></Relationships>
</file>

<file path=word/theme/theme1.xml><?xml version="1.0" encoding="utf-8"?>
<a:theme xmlns:a="http://schemas.openxmlformats.org/drawingml/2006/main" name="Office tema">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fth Edition"/>
</file>

<file path=customXml/itemProps1.xml><?xml version="1.0" encoding="utf-8"?>
<ds:datastoreItem xmlns:ds="http://schemas.openxmlformats.org/officeDocument/2006/customXml" ds:itemID="{3F7EA7D5-7FF2-4BA4-94C0-291F61494577}">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585</TotalTime>
  <Pages>1</Pages>
  <Words>2288</Words>
  <Characters>13047</Characters>
  <Application>Microsoft Office Word</Application>
  <DocSecurity>0</DocSecurity>
  <Lines>108</Lines>
  <Paragraphs>30</Paragraphs>
  <ScaleCrop>false</ScaleCrop>
  <HeadingPairs>
    <vt:vector size="2" baseType="variant">
      <vt:variant>
        <vt:lpstr>Naslov</vt:lpstr>
      </vt:variant>
      <vt:variant>
        <vt:i4>1</vt:i4>
      </vt:variant>
    </vt:vector>
  </HeadingPairs>
  <TitlesOfParts>
    <vt:vector size="1" baseType="lpstr">
      <vt:lpstr/>
    </vt:vector>
  </TitlesOfParts>
  <Company/>
  <LinksUpToDate>false</LinksUpToDate>
  <CharactersWithSpaces>15305</CharactersWithSpaces>
  <SharedDoc>false</SharedDoc>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DMskola</dc:creator>
  <cp:lastModifiedBy>DMskola</cp:lastModifiedBy>
  <cp:revision>30</cp:revision>
  <dcterms:created xsi:type="dcterms:W3CDTF">2017-01-24T10:29:00Z</dcterms:created>
  <dcterms:modified xsi:type="dcterms:W3CDTF">2017-04-14T07:34:00Z</dcterms:modified>
</cp:coreProperties>
</file>